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496" w:rsidRPr="00370000" w:rsidRDefault="004A2496" w:rsidP="00744E45">
      <w:pPr>
        <w:pStyle w:val="ad"/>
        <w:ind w:right="-1"/>
        <w:jc w:val="center"/>
        <w:rPr>
          <w:rFonts w:ascii="Times New Roman" w:hAnsi="Times New Roman"/>
          <w:sz w:val="28"/>
          <w:szCs w:val="28"/>
        </w:rPr>
      </w:pPr>
      <w:r w:rsidRPr="00370000">
        <w:rPr>
          <w:rFonts w:ascii="Times New Roman" w:hAnsi="Times New Roman"/>
          <w:sz w:val="28"/>
          <w:szCs w:val="28"/>
        </w:rPr>
        <w:t>Ростовская область, Проле</w:t>
      </w:r>
      <w:r w:rsidR="00170E2D">
        <w:rPr>
          <w:rFonts w:ascii="Times New Roman" w:hAnsi="Times New Roman"/>
          <w:sz w:val="28"/>
          <w:szCs w:val="28"/>
        </w:rPr>
        <w:t>тарский (с) район, хутор Дальний</w:t>
      </w:r>
    </w:p>
    <w:p w:rsidR="004A2496" w:rsidRPr="00370000" w:rsidRDefault="004A2496" w:rsidP="004A249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370000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4A2496" w:rsidRPr="00370000" w:rsidRDefault="00170E2D" w:rsidP="004A2496">
      <w:pPr>
        <w:pStyle w:val="ad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Дальненская</w:t>
      </w:r>
      <w:proofErr w:type="spellEnd"/>
      <w:r w:rsidR="004A2496" w:rsidRPr="00370000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4A2496" w:rsidRPr="00370000" w:rsidRDefault="004A2496" w:rsidP="004A249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370000">
        <w:rPr>
          <w:rFonts w:ascii="Times New Roman" w:hAnsi="Times New Roman"/>
          <w:sz w:val="28"/>
          <w:szCs w:val="28"/>
        </w:rPr>
        <w:t xml:space="preserve"> Пролетарского </w:t>
      </w:r>
      <w:proofErr w:type="gramStart"/>
      <w:r w:rsidRPr="00370000">
        <w:rPr>
          <w:rFonts w:ascii="Times New Roman" w:hAnsi="Times New Roman"/>
          <w:sz w:val="28"/>
          <w:szCs w:val="28"/>
        </w:rPr>
        <w:t>района  Ростовской</w:t>
      </w:r>
      <w:proofErr w:type="gramEnd"/>
      <w:r w:rsidRPr="00370000">
        <w:rPr>
          <w:rFonts w:ascii="Times New Roman" w:hAnsi="Times New Roman"/>
          <w:sz w:val="28"/>
          <w:szCs w:val="28"/>
        </w:rPr>
        <w:t xml:space="preserve"> области</w:t>
      </w:r>
    </w:p>
    <w:p w:rsidR="004A2496" w:rsidRPr="00370000" w:rsidRDefault="004A2496" w:rsidP="004A2496">
      <w:pPr>
        <w:pStyle w:val="ad"/>
        <w:jc w:val="right"/>
        <w:rPr>
          <w:rFonts w:ascii="Times New Roman" w:hAnsi="Times New Roman"/>
        </w:rPr>
      </w:pPr>
    </w:p>
    <w:p w:rsidR="00706479" w:rsidRPr="00AD6BF3" w:rsidRDefault="00706479" w:rsidP="00706479">
      <w:pPr>
        <w:pStyle w:val="ad"/>
        <w:ind w:left="6372" w:firstLine="708"/>
        <w:rPr>
          <w:rFonts w:ascii="Times New Roman" w:hAnsi="Times New Roman"/>
          <w:sz w:val="24"/>
          <w:szCs w:val="24"/>
        </w:rPr>
      </w:pPr>
    </w:p>
    <w:p w:rsidR="004A2496" w:rsidRPr="00AD6BF3" w:rsidRDefault="004A2496" w:rsidP="004A2496">
      <w:pPr>
        <w:pStyle w:val="ad"/>
        <w:ind w:left="2832"/>
        <w:jc w:val="center"/>
        <w:rPr>
          <w:rFonts w:ascii="Times New Roman" w:hAnsi="Times New Roman"/>
          <w:sz w:val="24"/>
          <w:szCs w:val="24"/>
        </w:rPr>
      </w:pPr>
      <w:r w:rsidRPr="00AD6BF3">
        <w:rPr>
          <w:rFonts w:ascii="Times New Roman" w:hAnsi="Times New Roman"/>
          <w:sz w:val="24"/>
          <w:szCs w:val="24"/>
        </w:rPr>
        <w:t>.</w:t>
      </w:r>
    </w:p>
    <w:p w:rsidR="00F302C1" w:rsidRDefault="00F302C1" w:rsidP="00C07B88">
      <w:pPr>
        <w:jc w:val="right"/>
        <w:rPr>
          <w:sz w:val="28"/>
          <w:szCs w:val="28"/>
        </w:rPr>
      </w:pPr>
    </w:p>
    <w:p w:rsidR="004A2496" w:rsidRDefault="004A2496" w:rsidP="00706479">
      <w:pPr>
        <w:jc w:val="right"/>
        <w:rPr>
          <w:noProof/>
        </w:rPr>
      </w:pPr>
    </w:p>
    <w:p w:rsidR="00A22A81" w:rsidRDefault="00505D04" w:rsidP="00706479">
      <w:pPr>
        <w:jc w:val="right"/>
        <w:rPr>
          <w:noProof/>
        </w:rPr>
      </w:pPr>
      <w:bookmarkStart w:id="0" w:name="_GoBack"/>
      <w:bookmarkEnd w:id="0"/>
      <w:r w:rsidRPr="00C10742">
        <w:rPr>
          <w:noProof/>
        </w:rPr>
        <w:drawing>
          <wp:inline distT="0" distB="0" distL="0" distR="0">
            <wp:extent cx="1990725" cy="1381125"/>
            <wp:effectExtent l="0" t="0" r="0" b="0"/>
            <wp:docPr id="1" name="Рисунок 1" descr="D:\Desktop\программ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Desktop\программ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A81" w:rsidRDefault="00A22A81" w:rsidP="00706479">
      <w:pPr>
        <w:jc w:val="right"/>
        <w:rPr>
          <w:noProof/>
        </w:rPr>
      </w:pPr>
    </w:p>
    <w:p w:rsidR="00A22A81" w:rsidRDefault="00A22A81" w:rsidP="00706479">
      <w:pPr>
        <w:jc w:val="right"/>
        <w:rPr>
          <w:noProof/>
        </w:rPr>
      </w:pPr>
    </w:p>
    <w:p w:rsidR="004A2496" w:rsidRDefault="004A2496" w:rsidP="004A2496">
      <w:pPr>
        <w:rPr>
          <w:sz w:val="28"/>
          <w:szCs w:val="28"/>
        </w:rPr>
      </w:pPr>
    </w:p>
    <w:p w:rsidR="00706479" w:rsidRDefault="00706479" w:rsidP="004A2496">
      <w:pPr>
        <w:rPr>
          <w:sz w:val="28"/>
          <w:szCs w:val="28"/>
        </w:rPr>
      </w:pPr>
    </w:p>
    <w:p w:rsidR="004A2496" w:rsidRPr="00370000" w:rsidRDefault="004A2496" w:rsidP="004A2496">
      <w:pPr>
        <w:rPr>
          <w:sz w:val="28"/>
          <w:szCs w:val="28"/>
        </w:rPr>
      </w:pPr>
    </w:p>
    <w:p w:rsidR="004A2496" w:rsidRPr="00744E45" w:rsidRDefault="004A2496" w:rsidP="004A2496">
      <w:pPr>
        <w:jc w:val="center"/>
        <w:rPr>
          <w:b/>
          <w:sz w:val="36"/>
          <w:szCs w:val="36"/>
        </w:rPr>
      </w:pPr>
      <w:r w:rsidRPr="00744E45">
        <w:rPr>
          <w:b/>
          <w:sz w:val="36"/>
          <w:szCs w:val="36"/>
        </w:rPr>
        <w:t>РАБОЧАЯ ПРОГРАММА</w:t>
      </w:r>
    </w:p>
    <w:p w:rsidR="004A2496" w:rsidRPr="00744E45" w:rsidRDefault="004A2496" w:rsidP="004A2496">
      <w:pPr>
        <w:jc w:val="center"/>
        <w:rPr>
          <w:b/>
          <w:sz w:val="36"/>
          <w:szCs w:val="36"/>
        </w:rPr>
      </w:pPr>
    </w:p>
    <w:p w:rsidR="004A2496" w:rsidRPr="00370000" w:rsidRDefault="004A2496" w:rsidP="004A2496">
      <w:pPr>
        <w:jc w:val="center"/>
        <w:rPr>
          <w:b/>
          <w:sz w:val="44"/>
          <w:szCs w:val="44"/>
        </w:rPr>
      </w:pPr>
    </w:p>
    <w:p w:rsidR="004A2496" w:rsidRPr="00370000" w:rsidRDefault="004A2496" w:rsidP="004A2496">
      <w:pPr>
        <w:pStyle w:val="ad"/>
        <w:rPr>
          <w:rFonts w:ascii="Times New Roman" w:hAnsi="Times New Roman"/>
          <w:vertAlign w:val="subscript"/>
        </w:rPr>
      </w:pPr>
      <w:proofErr w:type="gramStart"/>
      <w:r w:rsidRPr="00744E45">
        <w:rPr>
          <w:rFonts w:ascii="Times New Roman" w:hAnsi="Times New Roman"/>
          <w:sz w:val="28"/>
          <w:szCs w:val="28"/>
        </w:rPr>
        <w:t xml:space="preserve">по  </w:t>
      </w:r>
      <w:r w:rsidRPr="00744E45">
        <w:rPr>
          <w:rFonts w:ascii="Times New Roman" w:hAnsi="Times New Roman"/>
          <w:b/>
          <w:sz w:val="28"/>
          <w:szCs w:val="28"/>
          <w:u w:val="single"/>
        </w:rPr>
        <w:t>_</w:t>
      </w:r>
      <w:proofErr w:type="gramEnd"/>
      <w:r w:rsidRPr="00744E45">
        <w:rPr>
          <w:rFonts w:ascii="Times New Roman" w:hAnsi="Times New Roman"/>
          <w:b/>
          <w:sz w:val="32"/>
          <w:szCs w:val="32"/>
          <w:u w:val="single"/>
        </w:rPr>
        <w:t>истории</w:t>
      </w:r>
      <w:r w:rsidR="0018384C">
        <w:rPr>
          <w:rFonts w:ascii="Times New Roman" w:hAnsi="Times New Roman"/>
          <w:b/>
          <w:sz w:val="32"/>
          <w:szCs w:val="32"/>
          <w:u w:val="single"/>
        </w:rPr>
        <w:t>, курс История</w:t>
      </w:r>
      <w:r w:rsidR="00744E45">
        <w:rPr>
          <w:rFonts w:ascii="Times New Roman" w:hAnsi="Times New Roman"/>
          <w:sz w:val="32"/>
          <w:szCs w:val="32"/>
          <w:u w:val="single"/>
        </w:rPr>
        <w:t>_______________________________</w:t>
      </w:r>
    </w:p>
    <w:p w:rsidR="004A2496" w:rsidRPr="00744E45" w:rsidRDefault="004A2496" w:rsidP="004A2496">
      <w:pPr>
        <w:pStyle w:val="ad"/>
        <w:ind w:left="708" w:firstLine="708"/>
        <w:rPr>
          <w:rFonts w:ascii="Times New Roman" w:hAnsi="Times New Roman"/>
          <w:sz w:val="32"/>
          <w:szCs w:val="32"/>
          <w:vertAlign w:val="superscript"/>
        </w:rPr>
      </w:pPr>
      <w:r w:rsidRPr="00744E45">
        <w:rPr>
          <w:rFonts w:ascii="Times New Roman" w:hAnsi="Times New Roman"/>
          <w:sz w:val="32"/>
          <w:szCs w:val="32"/>
          <w:vertAlign w:val="superscript"/>
        </w:rPr>
        <w:t>(указать учебный предмет, курс)</w:t>
      </w:r>
    </w:p>
    <w:p w:rsidR="00744E45" w:rsidRPr="00370000" w:rsidRDefault="004A2496" w:rsidP="004A2496">
      <w:pPr>
        <w:rPr>
          <w:sz w:val="28"/>
          <w:szCs w:val="28"/>
        </w:rPr>
      </w:pPr>
      <w:r w:rsidRPr="00370000">
        <w:rPr>
          <w:sz w:val="28"/>
          <w:szCs w:val="28"/>
        </w:rPr>
        <w:t>Уровень общего образования (класс)</w:t>
      </w:r>
    </w:p>
    <w:p w:rsidR="004A2496" w:rsidRPr="00744E45" w:rsidRDefault="00744E45" w:rsidP="004A2496">
      <w:pPr>
        <w:pStyle w:val="ad"/>
        <w:rPr>
          <w:rFonts w:ascii="Times New Roman" w:hAnsi="Times New Roman"/>
          <w:sz w:val="32"/>
          <w:szCs w:val="32"/>
          <w:u w:val="single"/>
        </w:rPr>
      </w:pPr>
      <w:r w:rsidRPr="00744E45">
        <w:rPr>
          <w:rFonts w:ascii="Times New Roman" w:hAnsi="Times New Roman"/>
          <w:b/>
          <w:sz w:val="32"/>
          <w:szCs w:val="32"/>
          <w:u w:val="single"/>
        </w:rPr>
        <w:t>О</w:t>
      </w:r>
      <w:r w:rsidR="004A2496" w:rsidRPr="00744E45">
        <w:rPr>
          <w:rFonts w:ascii="Times New Roman" w:hAnsi="Times New Roman"/>
          <w:b/>
          <w:sz w:val="32"/>
          <w:szCs w:val="32"/>
          <w:u w:val="single"/>
        </w:rPr>
        <w:t xml:space="preserve">сновное </w:t>
      </w:r>
      <w:proofErr w:type="gramStart"/>
      <w:r w:rsidR="00225AC6" w:rsidRPr="00744E45">
        <w:rPr>
          <w:rFonts w:ascii="Times New Roman" w:hAnsi="Times New Roman"/>
          <w:b/>
          <w:sz w:val="32"/>
          <w:szCs w:val="32"/>
          <w:u w:val="single"/>
        </w:rPr>
        <w:t>общее,  9</w:t>
      </w:r>
      <w:proofErr w:type="gramEnd"/>
      <w:r w:rsidR="004A2496" w:rsidRPr="00744E45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  <w:r w:rsidR="004A2496" w:rsidRPr="00744E45">
        <w:rPr>
          <w:rFonts w:ascii="Times New Roman" w:hAnsi="Times New Roman"/>
          <w:sz w:val="32"/>
          <w:szCs w:val="32"/>
          <w:u w:val="single"/>
        </w:rPr>
        <w:t>_______________</w:t>
      </w:r>
      <w:r>
        <w:rPr>
          <w:rFonts w:ascii="Times New Roman" w:hAnsi="Times New Roman"/>
          <w:sz w:val="32"/>
          <w:szCs w:val="32"/>
          <w:u w:val="single"/>
        </w:rPr>
        <w:t>__________________</w:t>
      </w:r>
    </w:p>
    <w:p w:rsidR="004A2496" w:rsidRPr="00744E45" w:rsidRDefault="004A2496" w:rsidP="004A2496">
      <w:pPr>
        <w:pStyle w:val="ad"/>
        <w:jc w:val="center"/>
        <w:rPr>
          <w:rFonts w:ascii="Times New Roman" w:hAnsi="Times New Roman"/>
          <w:sz w:val="32"/>
          <w:szCs w:val="32"/>
          <w:vertAlign w:val="superscript"/>
        </w:rPr>
      </w:pPr>
      <w:r w:rsidRPr="00744E45">
        <w:rPr>
          <w:rFonts w:ascii="Times New Roman" w:hAnsi="Times New Roman"/>
          <w:sz w:val="32"/>
          <w:szCs w:val="32"/>
          <w:vertAlign w:val="superscript"/>
        </w:rPr>
        <w:t>(начальное общее, основное общее, среднее общее образование с указанием класса)</w:t>
      </w:r>
    </w:p>
    <w:p w:rsidR="004A2496" w:rsidRDefault="004A2496" w:rsidP="004A2496">
      <w:pPr>
        <w:rPr>
          <w:b/>
          <w:sz w:val="32"/>
          <w:szCs w:val="32"/>
          <w:u w:val="single"/>
        </w:rPr>
      </w:pPr>
      <w:r w:rsidRPr="00370000">
        <w:rPr>
          <w:sz w:val="28"/>
          <w:szCs w:val="28"/>
        </w:rPr>
        <w:t xml:space="preserve">Количество </w:t>
      </w:r>
      <w:proofErr w:type="gramStart"/>
      <w:r w:rsidRPr="00370000">
        <w:rPr>
          <w:sz w:val="28"/>
          <w:szCs w:val="28"/>
        </w:rPr>
        <w:t>часов</w:t>
      </w:r>
      <w:r w:rsidRPr="00370000">
        <w:rPr>
          <w:b/>
          <w:sz w:val="36"/>
          <w:szCs w:val="36"/>
        </w:rPr>
        <w:softHyphen/>
      </w:r>
      <w:r w:rsidRPr="00370000">
        <w:rPr>
          <w:b/>
          <w:sz w:val="36"/>
          <w:szCs w:val="36"/>
        </w:rPr>
        <w:softHyphen/>
        <w:t xml:space="preserve">  </w:t>
      </w:r>
      <w:r w:rsidR="00170E2D">
        <w:rPr>
          <w:b/>
          <w:sz w:val="32"/>
          <w:szCs w:val="32"/>
          <w:u w:val="single"/>
        </w:rPr>
        <w:t>68</w:t>
      </w:r>
      <w:proofErr w:type="gramEnd"/>
    </w:p>
    <w:p w:rsidR="00744E45" w:rsidRPr="00744E45" w:rsidRDefault="00744E45" w:rsidP="004A2496">
      <w:pPr>
        <w:rPr>
          <w:sz w:val="32"/>
          <w:szCs w:val="32"/>
          <w:u w:val="single"/>
        </w:rPr>
      </w:pPr>
    </w:p>
    <w:p w:rsidR="004A2496" w:rsidRPr="00744E45" w:rsidRDefault="004A2496" w:rsidP="004A2496">
      <w:pPr>
        <w:rPr>
          <w:b/>
          <w:sz w:val="32"/>
          <w:szCs w:val="32"/>
          <w:u w:val="single"/>
        </w:rPr>
      </w:pPr>
      <w:proofErr w:type="gramStart"/>
      <w:r w:rsidRPr="00370000">
        <w:rPr>
          <w:sz w:val="28"/>
          <w:szCs w:val="28"/>
        </w:rPr>
        <w:t xml:space="preserve">Учитель </w:t>
      </w:r>
      <w:r w:rsidR="00744E45">
        <w:rPr>
          <w:sz w:val="28"/>
          <w:szCs w:val="28"/>
        </w:rPr>
        <w:t xml:space="preserve"> </w:t>
      </w:r>
      <w:proofErr w:type="spellStart"/>
      <w:r w:rsidR="00170E2D">
        <w:rPr>
          <w:b/>
          <w:sz w:val="32"/>
          <w:szCs w:val="32"/>
          <w:u w:val="single"/>
        </w:rPr>
        <w:t>Бурняшев</w:t>
      </w:r>
      <w:proofErr w:type="spellEnd"/>
      <w:proofErr w:type="gramEnd"/>
      <w:r w:rsidR="00170E2D">
        <w:rPr>
          <w:b/>
          <w:sz w:val="32"/>
          <w:szCs w:val="32"/>
          <w:u w:val="single"/>
        </w:rPr>
        <w:t xml:space="preserve"> Владимир Петрович</w:t>
      </w:r>
    </w:p>
    <w:p w:rsidR="004A2496" w:rsidRPr="00744E45" w:rsidRDefault="004A2496" w:rsidP="004A2496">
      <w:pPr>
        <w:rPr>
          <w:sz w:val="28"/>
          <w:szCs w:val="28"/>
          <w:u w:val="single"/>
        </w:rPr>
      </w:pPr>
    </w:p>
    <w:p w:rsidR="00744E45" w:rsidRDefault="004A2496" w:rsidP="005865BB">
      <w:pPr>
        <w:jc w:val="both"/>
        <w:rPr>
          <w:sz w:val="28"/>
          <w:szCs w:val="28"/>
        </w:rPr>
      </w:pPr>
      <w:r w:rsidRPr="005B2E0A">
        <w:rPr>
          <w:sz w:val="28"/>
          <w:szCs w:val="28"/>
        </w:rPr>
        <w:t>Программа разработана на основе</w:t>
      </w:r>
      <w:r w:rsidR="00744E45">
        <w:rPr>
          <w:sz w:val="28"/>
          <w:szCs w:val="28"/>
        </w:rPr>
        <w:t>:</w:t>
      </w:r>
    </w:p>
    <w:p w:rsidR="005865BB" w:rsidRPr="00744E45" w:rsidRDefault="00DB675D" w:rsidP="005865BB">
      <w:pPr>
        <w:jc w:val="both"/>
        <w:rPr>
          <w:sz w:val="28"/>
          <w:szCs w:val="28"/>
          <w:u w:val="single"/>
        </w:rPr>
      </w:pPr>
      <w:r w:rsidRPr="00744E45">
        <w:rPr>
          <w:sz w:val="28"/>
          <w:szCs w:val="28"/>
          <w:u w:val="single"/>
        </w:rPr>
        <w:t>тр</w:t>
      </w:r>
      <w:r w:rsidR="0018384C">
        <w:rPr>
          <w:sz w:val="28"/>
          <w:szCs w:val="28"/>
          <w:u w:val="single"/>
        </w:rPr>
        <w:t>ебований Федерального</w:t>
      </w:r>
      <w:r w:rsidRPr="00744E45">
        <w:rPr>
          <w:sz w:val="28"/>
          <w:szCs w:val="28"/>
          <w:u w:val="single"/>
        </w:rPr>
        <w:t xml:space="preserve"> государственного образовательного стандарта общего образования по истории, утверждённый приказом Министе</w:t>
      </w:r>
      <w:r w:rsidR="0018384C">
        <w:rPr>
          <w:sz w:val="28"/>
          <w:szCs w:val="28"/>
          <w:u w:val="single"/>
        </w:rPr>
        <w:t>рства образования РФ</w:t>
      </w:r>
      <w:r w:rsidRPr="00744E45">
        <w:rPr>
          <w:sz w:val="28"/>
          <w:szCs w:val="28"/>
          <w:u w:val="single"/>
        </w:rPr>
        <w:t xml:space="preserve">. </w:t>
      </w:r>
      <w:r w:rsidR="005865BB" w:rsidRPr="00744E45">
        <w:rPr>
          <w:sz w:val="28"/>
          <w:szCs w:val="28"/>
          <w:u w:val="single"/>
        </w:rPr>
        <w:t xml:space="preserve">Авторской программы А.А. Данилова, Л.Г. </w:t>
      </w:r>
      <w:proofErr w:type="spellStart"/>
      <w:r w:rsidR="005865BB" w:rsidRPr="00744E45">
        <w:rPr>
          <w:sz w:val="28"/>
          <w:szCs w:val="28"/>
          <w:u w:val="single"/>
        </w:rPr>
        <w:t>Косулиной</w:t>
      </w:r>
      <w:proofErr w:type="spellEnd"/>
      <w:r w:rsidR="005865BB" w:rsidRPr="00744E45">
        <w:rPr>
          <w:sz w:val="28"/>
          <w:szCs w:val="28"/>
          <w:u w:val="single"/>
        </w:rPr>
        <w:t xml:space="preserve"> «История России», авторской программы по Всеобщей истории Е.В., </w:t>
      </w:r>
      <w:proofErr w:type="spellStart"/>
      <w:r w:rsidR="005865BB" w:rsidRPr="00744E45">
        <w:rPr>
          <w:sz w:val="28"/>
          <w:szCs w:val="28"/>
          <w:u w:val="single"/>
        </w:rPr>
        <w:t>Юдовской</w:t>
      </w:r>
      <w:proofErr w:type="spellEnd"/>
      <w:r w:rsidR="005865BB" w:rsidRPr="00744E45">
        <w:rPr>
          <w:sz w:val="28"/>
          <w:szCs w:val="28"/>
          <w:u w:val="single"/>
        </w:rPr>
        <w:t>, Ванюшкина Л.М.</w:t>
      </w:r>
    </w:p>
    <w:p w:rsidR="004A2496" w:rsidRPr="00744E45" w:rsidRDefault="00DB675D" w:rsidP="004A2496">
      <w:pPr>
        <w:rPr>
          <w:sz w:val="28"/>
          <w:szCs w:val="28"/>
          <w:u w:val="single"/>
        </w:rPr>
      </w:pPr>
      <w:r w:rsidRPr="00744E45">
        <w:rPr>
          <w:sz w:val="28"/>
          <w:szCs w:val="28"/>
          <w:u w:val="single"/>
        </w:rPr>
        <w:br/>
        <w:t xml:space="preserve"> </w:t>
      </w:r>
    </w:p>
    <w:p w:rsidR="004A2496" w:rsidRDefault="004A2496" w:rsidP="005B2E0A">
      <w:pPr>
        <w:rPr>
          <w:b/>
          <w:sz w:val="32"/>
          <w:szCs w:val="32"/>
          <w:u w:val="single"/>
        </w:rPr>
      </w:pPr>
    </w:p>
    <w:p w:rsidR="00744E45" w:rsidRDefault="00744E45" w:rsidP="005B2E0A">
      <w:pPr>
        <w:rPr>
          <w:b/>
          <w:sz w:val="32"/>
          <w:szCs w:val="32"/>
          <w:u w:val="single"/>
        </w:rPr>
      </w:pPr>
    </w:p>
    <w:p w:rsidR="00C40007" w:rsidRDefault="00C40007" w:rsidP="005B2E0A">
      <w:pPr>
        <w:rPr>
          <w:b/>
          <w:sz w:val="32"/>
          <w:szCs w:val="32"/>
          <w:u w:val="single"/>
        </w:rPr>
      </w:pPr>
    </w:p>
    <w:p w:rsidR="00744E45" w:rsidRDefault="00744E45" w:rsidP="005B2E0A">
      <w:pPr>
        <w:rPr>
          <w:b/>
          <w:sz w:val="32"/>
          <w:szCs w:val="32"/>
          <w:u w:val="single"/>
        </w:rPr>
      </w:pPr>
    </w:p>
    <w:p w:rsidR="00DB675D" w:rsidRPr="00744E45" w:rsidRDefault="00DB675D" w:rsidP="005865BB">
      <w:pPr>
        <w:jc w:val="center"/>
        <w:rPr>
          <w:sz w:val="28"/>
          <w:szCs w:val="28"/>
        </w:rPr>
      </w:pPr>
      <w:r w:rsidRPr="00744E45">
        <w:rPr>
          <w:sz w:val="28"/>
          <w:szCs w:val="28"/>
        </w:rPr>
        <w:t>2019-2020</w:t>
      </w:r>
      <w:r w:rsidR="00744E45">
        <w:rPr>
          <w:sz w:val="28"/>
          <w:szCs w:val="28"/>
        </w:rPr>
        <w:t xml:space="preserve"> </w:t>
      </w:r>
      <w:proofErr w:type="spellStart"/>
      <w:proofErr w:type="gramStart"/>
      <w:r w:rsidR="00744E45">
        <w:rPr>
          <w:sz w:val="28"/>
          <w:szCs w:val="28"/>
        </w:rPr>
        <w:t>уч.год</w:t>
      </w:r>
      <w:proofErr w:type="spellEnd"/>
      <w:proofErr w:type="gramEnd"/>
    </w:p>
    <w:p w:rsidR="00DB675D" w:rsidRDefault="00DB675D" w:rsidP="00DB675D">
      <w:pPr>
        <w:jc w:val="center"/>
      </w:pPr>
    </w:p>
    <w:p w:rsidR="0018384C" w:rsidRPr="00DB675D" w:rsidRDefault="0018384C" w:rsidP="00DB675D">
      <w:pPr>
        <w:jc w:val="center"/>
      </w:pPr>
    </w:p>
    <w:p w:rsidR="00C00B08" w:rsidRPr="005B2E0A" w:rsidRDefault="005B2E0A" w:rsidP="00744E45">
      <w:pPr>
        <w:rPr>
          <w:b/>
        </w:rPr>
      </w:pPr>
      <w:r w:rsidRPr="005B2E0A">
        <w:rPr>
          <w:b/>
          <w:sz w:val="28"/>
          <w:szCs w:val="28"/>
        </w:rPr>
        <w:t>Раздел:</w:t>
      </w:r>
      <w:r w:rsidRPr="005B2E0A">
        <w:rPr>
          <w:b/>
        </w:rPr>
        <w:t xml:space="preserve"> «</w:t>
      </w:r>
      <w:r w:rsidR="00C00B08" w:rsidRPr="005B2E0A">
        <w:rPr>
          <w:b/>
        </w:rPr>
        <w:t>П</w:t>
      </w:r>
      <w:r w:rsidRPr="005B2E0A">
        <w:rPr>
          <w:b/>
        </w:rPr>
        <w:t>ОЯСНИТЕЛЬНАЯ ЗАПИСКА»</w:t>
      </w:r>
    </w:p>
    <w:p w:rsidR="00A74DDE" w:rsidRPr="005B2E0A" w:rsidRDefault="00A74DDE" w:rsidP="005865BB">
      <w:pPr>
        <w:jc w:val="center"/>
        <w:rPr>
          <w:b/>
        </w:rPr>
      </w:pPr>
    </w:p>
    <w:p w:rsidR="00744E45" w:rsidRPr="00744E45" w:rsidRDefault="00744E45" w:rsidP="00744E45">
      <w:r w:rsidRPr="00744E45">
        <w:t xml:space="preserve">Рабочая программа составлена на основе нормативных документов, обеспечивающие реализацию программы:   </w:t>
      </w:r>
    </w:p>
    <w:p w:rsidR="00744E45" w:rsidRPr="00744E45" w:rsidRDefault="00744E45" w:rsidP="00744E45">
      <w:pPr>
        <w:numPr>
          <w:ilvl w:val="0"/>
          <w:numId w:val="44"/>
        </w:numPr>
        <w:jc w:val="both"/>
      </w:pPr>
      <w:r w:rsidRPr="00744E45">
        <w:t xml:space="preserve">закона «Об </w:t>
      </w:r>
      <w:proofErr w:type="gramStart"/>
      <w:r w:rsidRPr="00744E45">
        <w:t>образовании  в</w:t>
      </w:r>
      <w:proofErr w:type="gramEnd"/>
      <w:r w:rsidRPr="00744E45">
        <w:t xml:space="preserve"> РФ» от 29.12.12 № 273-ФЗ;  </w:t>
      </w:r>
    </w:p>
    <w:p w:rsidR="00744E45" w:rsidRPr="00744E45" w:rsidRDefault="00744E45" w:rsidP="00744E45">
      <w:pPr>
        <w:numPr>
          <w:ilvl w:val="0"/>
          <w:numId w:val="44"/>
        </w:numPr>
        <w:jc w:val="both"/>
      </w:pPr>
      <w:r w:rsidRPr="00744E45">
        <w:t xml:space="preserve">Федерального государственного </w:t>
      </w:r>
      <w:proofErr w:type="gramStart"/>
      <w:r w:rsidRPr="00744E45">
        <w:t>стандарта  основного</w:t>
      </w:r>
      <w:proofErr w:type="gramEnd"/>
      <w:r w:rsidRPr="00744E45">
        <w:t xml:space="preserve"> общего образования, принятый приказом Министерства образования и науки Российской Федерации № 1897 от 17.12.2010 г., зарегистрированный Минюстом РФ за № 19 644 от 01.02.2011 г., с изменениями согласно приказу № 1644 от 29.12.2014г , изменения согласно приказу № 1577 от 31.12.15 г.;</w:t>
      </w:r>
    </w:p>
    <w:p w:rsidR="00744E45" w:rsidRPr="00744E45" w:rsidRDefault="00744E45" w:rsidP="00744E45">
      <w:pPr>
        <w:numPr>
          <w:ilvl w:val="0"/>
          <w:numId w:val="44"/>
        </w:numPr>
        <w:jc w:val="both"/>
      </w:pPr>
      <w:r w:rsidRPr="00744E45">
        <w:t>Федерального перечня учебников на 2019-2020 учебный год</w:t>
      </w:r>
    </w:p>
    <w:p w:rsidR="00744E45" w:rsidRPr="00744E45" w:rsidRDefault="00744E45" w:rsidP="00744E45">
      <w:pPr>
        <w:numPr>
          <w:ilvl w:val="0"/>
          <w:numId w:val="44"/>
        </w:numPr>
        <w:jc w:val="both"/>
      </w:pPr>
      <w:r w:rsidRPr="00744E45">
        <w:t xml:space="preserve">Основной образовательной программы Школы; </w:t>
      </w:r>
    </w:p>
    <w:p w:rsidR="00174838" w:rsidRPr="00DB675D" w:rsidRDefault="00744E45" w:rsidP="005B2E0A">
      <w:pPr>
        <w:jc w:val="both"/>
      </w:pPr>
      <w:r>
        <w:t xml:space="preserve">- </w:t>
      </w:r>
      <w:r w:rsidR="00174838" w:rsidRPr="00DB675D">
        <w:t>примерной программы основного общего образования по истории для 5-9 классов образовательных учреждений,</w:t>
      </w:r>
    </w:p>
    <w:p w:rsidR="00C00B08" w:rsidRPr="00DB675D" w:rsidRDefault="00744E45" w:rsidP="005B2E0A">
      <w:pPr>
        <w:jc w:val="both"/>
      </w:pPr>
      <w:r>
        <w:t xml:space="preserve">- </w:t>
      </w:r>
      <w:r w:rsidR="00174838" w:rsidRPr="00DB675D">
        <w:t xml:space="preserve">авторской программы А.А. Данилова, Л.Г. </w:t>
      </w:r>
      <w:proofErr w:type="spellStart"/>
      <w:r w:rsidR="00174838" w:rsidRPr="00DB675D">
        <w:t>Косулиной</w:t>
      </w:r>
      <w:proofErr w:type="spellEnd"/>
      <w:r w:rsidR="00174838" w:rsidRPr="00DB675D">
        <w:t xml:space="preserve"> «История России»,</w:t>
      </w:r>
    </w:p>
    <w:p w:rsidR="00C00B08" w:rsidRPr="00DB675D" w:rsidRDefault="00744E45" w:rsidP="005B2E0A">
      <w:pPr>
        <w:jc w:val="both"/>
      </w:pPr>
      <w:r>
        <w:t xml:space="preserve">- </w:t>
      </w:r>
      <w:r w:rsidR="00174838" w:rsidRPr="00DB675D">
        <w:t xml:space="preserve">авторской программы по Всеобщей истории Е.В., </w:t>
      </w:r>
      <w:proofErr w:type="spellStart"/>
      <w:r w:rsidR="00174838" w:rsidRPr="00DB675D">
        <w:t>Юдовской</w:t>
      </w:r>
      <w:proofErr w:type="spellEnd"/>
      <w:r w:rsidR="007E08E5" w:rsidRPr="00DB675D">
        <w:t>,</w:t>
      </w:r>
      <w:r>
        <w:t xml:space="preserve"> </w:t>
      </w:r>
      <w:r w:rsidR="007E08E5" w:rsidRPr="00DB675D">
        <w:t>Ванюшкина Л.М</w:t>
      </w:r>
      <w:r>
        <w:t>.</w:t>
      </w:r>
    </w:p>
    <w:p w:rsidR="00C00B08" w:rsidRPr="00DB675D" w:rsidRDefault="00C00B08" w:rsidP="005B2E0A">
      <w:pPr>
        <w:jc w:val="both"/>
      </w:pPr>
      <w:r w:rsidRPr="00DB675D">
        <w:t>Программа ориентирована на</w:t>
      </w:r>
      <w:r w:rsidR="00174838" w:rsidRPr="00DB675D">
        <w:t xml:space="preserve"> использование</w:t>
      </w:r>
      <w:r w:rsidRPr="00DB675D">
        <w:t xml:space="preserve"> УМК:</w:t>
      </w:r>
    </w:p>
    <w:p w:rsidR="00174838" w:rsidRPr="00DB675D" w:rsidRDefault="00DC3EFB" w:rsidP="005B2E0A">
      <w:pPr>
        <w:jc w:val="both"/>
        <w:rPr>
          <w:i/>
        </w:rPr>
      </w:pPr>
      <w:r w:rsidRPr="00DB675D">
        <w:rPr>
          <w:i/>
        </w:rPr>
        <w:t>Новая история 1800-1913гг</w:t>
      </w:r>
      <w:r w:rsidR="00174838" w:rsidRPr="00DB675D">
        <w:rPr>
          <w:i/>
        </w:rPr>
        <w:t>:</w:t>
      </w:r>
      <w:r w:rsidR="00744E45">
        <w:rPr>
          <w:i/>
        </w:rPr>
        <w:t xml:space="preserve"> </w:t>
      </w:r>
      <w:proofErr w:type="spellStart"/>
      <w:r w:rsidRPr="00DB675D">
        <w:t>Юдовская</w:t>
      </w:r>
      <w:proofErr w:type="spellEnd"/>
      <w:r w:rsidRPr="00DB675D">
        <w:t xml:space="preserve"> А.Я., Ванюшкина Л.М, Новая история.1800-1913; учебник для 8 класса общеобразовательных учреждений. М.; Просвещение, 2014.Юдовская А.Я., Ванюшкина </w:t>
      </w:r>
      <w:proofErr w:type="gramStart"/>
      <w:r w:rsidRPr="00DB675D">
        <w:t>Л.М. :</w:t>
      </w:r>
      <w:proofErr w:type="gramEnd"/>
      <w:r w:rsidRPr="00DB675D">
        <w:t xml:space="preserve"> </w:t>
      </w:r>
      <w:r w:rsidR="00174838" w:rsidRPr="00DB675D">
        <w:t>Поурочные планы по учебнику</w:t>
      </w:r>
      <w:r w:rsidR="00C82C6E">
        <w:t xml:space="preserve"> </w:t>
      </w:r>
      <w:proofErr w:type="spellStart"/>
      <w:r w:rsidRPr="00DB675D">
        <w:t>Юдовской</w:t>
      </w:r>
      <w:proofErr w:type="spellEnd"/>
      <w:r w:rsidRPr="00DB675D">
        <w:t xml:space="preserve"> А.Я., Ванюшкиной Л.М.</w:t>
      </w:r>
      <w:r w:rsidR="00174838" w:rsidRPr="00DB675D">
        <w:t xml:space="preserve">. </w:t>
      </w:r>
      <w:r w:rsidRPr="00DB675D">
        <w:t>–М.: «Просвещение», 2014</w:t>
      </w:r>
      <w:r w:rsidR="00174838" w:rsidRPr="00DB675D">
        <w:t xml:space="preserve">; </w:t>
      </w:r>
    </w:p>
    <w:p w:rsidR="00174838" w:rsidRPr="00DB675D" w:rsidRDefault="00174838" w:rsidP="005B2E0A">
      <w:pPr>
        <w:jc w:val="both"/>
      </w:pPr>
      <w:r w:rsidRPr="00DB675D">
        <w:t xml:space="preserve">учебник А.А. Данилова, Л.Г. </w:t>
      </w:r>
      <w:proofErr w:type="spellStart"/>
      <w:r w:rsidRPr="00DB675D">
        <w:t>Косулиной</w:t>
      </w:r>
      <w:proofErr w:type="spellEnd"/>
      <w:r w:rsidRPr="00DB675D">
        <w:t xml:space="preserve"> «История России </w:t>
      </w:r>
      <w:r w:rsidR="00DC3EFB" w:rsidRPr="00DB675D">
        <w:rPr>
          <w:lang w:val="en-US"/>
        </w:rPr>
        <w:t>XIX</w:t>
      </w:r>
      <w:r w:rsidR="00DC3EFB" w:rsidRPr="00DB675D">
        <w:t>век</w:t>
      </w:r>
      <w:r w:rsidRPr="00DB675D">
        <w:t xml:space="preserve">», </w:t>
      </w:r>
      <w:r w:rsidR="00DC3EFB" w:rsidRPr="00DB675D">
        <w:t>8</w:t>
      </w:r>
      <w:r w:rsidRPr="00DB675D">
        <w:t>-й класс, М, Просвещение, 201</w:t>
      </w:r>
      <w:r w:rsidR="00DC3EFB" w:rsidRPr="00DB675D">
        <w:t xml:space="preserve">4 </w:t>
      </w:r>
      <w:r w:rsidRPr="00DB675D">
        <w:t xml:space="preserve">год; </w:t>
      </w:r>
    </w:p>
    <w:p w:rsidR="00174838" w:rsidRDefault="00174838" w:rsidP="005B2E0A">
      <w:pPr>
        <w:jc w:val="both"/>
      </w:pPr>
      <w:r w:rsidRPr="00DB675D">
        <w:t xml:space="preserve">История России </w:t>
      </w:r>
      <w:r w:rsidR="00DC3EFB" w:rsidRPr="00DB675D">
        <w:rPr>
          <w:lang w:val="en-US"/>
        </w:rPr>
        <w:t>XIX</w:t>
      </w:r>
      <w:r w:rsidR="00DC3EFB" w:rsidRPr="00DB675D">
        <w:t>век</w:t>
      </w:r>
      <w:r w:rsidRPr="00DB675D">
        <w:t xml:space="preserve">: </w:t>
      </w:r>
      <w:r w:rsidR="00DC3EFB" w:rsidRPr="00DB675D">
        <w:t>8</w:t>
      </w:r>
      <w:r w:rsidRPr="00DB675D">
        <w:t xml:space="preserve">кл.: поурочные разработки: пособие для учителя / А.А. Данилов, Л.Г. </w:t>
      </w:r>
      <w:proofErr w:type="gramStart"/>
      <w:r w:rsidRPr="00DB675D">
        <w:t>Косулина.-</w:t>
      </w:r>
      <w:proofErr w:type="gramEnd"/>
      <w:r w:rsidRPr="00DB675D">
        <w:t xml:space="preserve"> М.: Просвещение, 200</w:t>
      </w:r>
      <w:r w:rsidR="00DC3EFB" w:rsidRPr="00DB675D">
        <w:t>14</w:t>
      </w:r>
      <w:r w:rsidRPr="00DB675D">
        <w:t xml:space="preserve">; </w:t>
      </w:r>
    </w:p>
    <w:p w:rsidR="00AD379D" w:rsidRPr="00DB675D" w:rsidRDefault="00AD379D" w:rsidP="005B2E0A">
      <w:pPr>
        <w:jc w:val="both"/>
      </w:pPr>
    </w:p>
    <w:p w:rsidR="005D55FB" w:rsidRPr="00DB675D" w:rsidRDefault="005D55FB" w:rsidP="005B2E0A">
      <w:pPr>
        <w:jc w:val="both"/>
        <w:rPr>
          <w:b/>
        </w:rPr>
      </w:pPr>
      <w:r w:rsidRPr="00DB675D">
        <w:rPr>
          <w:b/>
        </w:rPr>
        <w:t>Цели</w:t>
      </w:r>
      <w:r w:rsidR="00744E45">
        <w:rPr>
          <w:b/>
        </w:rPr>
        <w:t xml:space="preserve"> курса</w:t>
      </w:r>
      <w:r w:rsidRPr="00DB675D">
        <w:rPr>
          <w:b/>
        </w:rPr>
        <w:t>:</w:t>
      </w:r>
    </w:p>
    <w:p w:rsidR="005D55FB" w:rsidRPr="00DB675D" w:rsidRDefault="00744E45" w:rsidP="005B2E0A">
      <w:pPr>
        <w:jc w:val="both"/>
      </w:pPr>
      <w:r>
        <w:t xml:space="preserve">- </w:t>
      </w:r>
      <w:r w:rsidR="005D55FB" w:rsidRPr="00DB675D"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5D55FB" w:rsidRPr="00DB675D" w:rsidRDefault="00744E45" w:rsidP="005B2E0A">
      <w:pPr>
        <w:jc w:val="both"/>
      </w:pPr>
      <w:r>
        <w:t xml:space="preserve">- </w:t>
      </w:r>
      <w:r w:rsidR="005D55FB" w:rsidRPr="00DB675D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5D55FB" w:rsidRPr="00DB675D" w:rsidRDefault="00744E45" w:rsidP="005B2E0A">
      <w:pPr>
        <w:jc w:val="both"/>
      </w:pPr>
      <w:r>
        <w:t xml:space="preserve">- </w:t>
      </w:r>
      <w:r w:rsidR="005D55FB" w:rsidRPr="00DB675D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5D55FB" w:rsidRPr="00DB675D" w:rsidRDefault="005D55FB" w:rsidP="005B2E0A">
      <w:pPr>
        <w:jc w:val="both"/>
      </w:pPr>
      <w:r w:rsidRPr="00DB675D">
        <w:t>овладение умениями и навыками поиска, систематизации и комплексного анализа исторической информации;</w:t>
      </w:r>
    </w:p>
    <w:p w:rsidR="00C00B08" w:rsidRPr="00DB675D" w:rsidRDefault="00744E45" w:rsidP="005B2E0A">
      <w:pPr>
        <w:jc w:val="both"/>
      </w:pPr>
      <w:r>
        <w:t xml:space="preserve">- </w:t>
      </w:r>
      <w:r w:rsidR="005D55FB" w:rsidRPr="00DB675D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C00B08" w:rsidRPr="00DB675D" w:rsidRDefault="008D47FD" w:rsidP="005B2E0A">
      <w:pPr>
        <w:jc w:val="both"/>
        <w:rPr>
          <w:b/>
        </w:rPr>
      </w:pPr>
      <w:r w:rsidRPr="00DB675D">
        <w:rPr>
          <w:b/>
        </w:rPr>
        <w:t>Задачи</w:t>
      </w:r>
      <w:r w:rsidR="00744E45">
        <w:rPr>
          <w:b/>
        </w:rPr>
        <w:t xml:space="preserve"> курса</w:t>
      </w:r>
      <w:r w:rsidR="00C00B08" w:rsidRPr="00DB675D">
        <w:rPr>
          <w:b/>
        </w:rPr>
        <w:t>:</w:t>
      </w:r>
    </w:p>
    <w:p w:rsidR="00C00B08" w:rsidRPr="00DB675D" w:rsidRDefault="00C00B08" w:rsidP="005B2E0A">
      <w:pPr>
        <w:jc w:val="both"/>
      </w:pPr>
      <w:r w:rsidRPr="00DB675D">
        <w:t>- усвоение системы знаний об общечеловеческих гуманистических ценностях, и как следствие этого – формирование гуманистической направленности личности,  </w:t>
      </w:r>
    </w:p>
    <w:p w:rsidR="00C00B08" w:rsidRPr="00DB675D" w:rsidRDefault="00C00B08" w:rsidP="005B2E0A">
      <w:pPr>
        <w:jc w:val="both"/>
      </w:pPr>
      <w:r w:rsidRPr="00DB675D">
        <w:t xml:space="preserve"> -формирование представлений об истории Древнего мира как части общемирового исторического процесса; </w:t>
      </w:r>
    </w:p>
    <w:p w:rsidR="00C00B08" w:rsidRPr="00DB675D" w:rsidRDefault="00C00B08" w:rsidP="005B2E0A">
      <w:pPr>
        <w:jc w:val="both"/>
      </w:pPr>
      <w:r w:rsidRPr="00DB675D">
        <w:t xml:space="preserve"> -показ взаимодействия человека с окружающей природной средой, движение человечества от первобытности к цивилизации; </w:t>
      </w:r>
    </w:p>
    <w:p w:rsidR="00744C8B" w:rsidRPr="00DB675D" w:rsidRDefault="00C00B08" w:rsidP="005B2E0A">
      <w:pPr>
        <w:jc w:val="both"/>
      </w:pPr>
      <w:r w:rsidRPr="00DB675D">
        <w:t>историческими знаниями и применять их в различных ситуациях.</w:t>
      </w:r>
    </w:p>
    <w:p w:rsidR="00304B47" w:rsidRPr="00744E45" w:rsidRDefault="00744E45" w:rsidP="00744E45">
      <w:pPr>
        <w:pStyle w:val="c41"/>
        <w:jc w:val="center"/>
        <w:rPr>
          <w:i/>
          <w:sz w:val="28"/>
          <w:szCs w:val="28"/>
        </w:rPr>
      </w:pPr>
      <w:r w:rsidRPr="004F0E28">
        <w:rPr>
          <w:i/>
          <w:sz w:val="28"/>
          <w:szCs w:val="28"/>
        </w:rPr>
        <w:t>Общая характеристика предмета «</w:t>
      </w:r>
      <w:r>
        <w:rPr>
          <w:i/>
          <w:sz w:val="28"/>
          <w:szCs w:val="28"/>
        </w:rPr>
        <w:t>История</w:t>
      </w:r>
      <w:r w:rsidRPr="004F0E28">
        <w:rPr>
          <w:i/>
          <w:sz w:val="28"/>
          <w:szCs w:val="28"/>
        </w:rPr>
        <w:t>» в основной школе</w:t>
      </w:r>
    </w:p>
    <w:p w:rsidR="00DC3EFB" w:rsidRPr="00DB675D" w:rsidRDefault="00DC3EFB" w:rsidP="00744E45">
      <w:pPr>
        <w:ind w:firstLine="708"/>
        <w:jc w:val="both"/>
      </w:pPr>
      <w:r w:rsidRPr="00DB675D">
        <w:lastRenderedPageBreak/>
        <w:t>Принципиальным отличием образовательных стандартов второго поколения является усиление их ориентации на результаты образования. В рамках стандарта понятие «результат образования» рассматривается с позиций деятельностного подхода. От того, какими понятиями, операциями наполнено содержание обучения, зависит успешность проектирования определенного типа мышления, способов восприятия окружающего мира, возможности самореализации личности ученика.</w:t>
      </w:r>
    </w:p>
    <w:p w:rsidR="00DC3EFB" w:rsidRPr="00DB675D" w:rsidRDefault="00DC3EFB" w:rsidP="005B2E0A">
      <w:pPr>
        <w:jc w:val="both"/>
      </w:pPr>
      <w:r w:rsidRPr="00DB675D">
        <w:t>     Основные результаты обучения и воспитания в отношении достижений личностного, социального, познавательного и коммуникативного развития обеспечивают широкие возможности учащихся для овладения знаниями, умениями, навыками, компетентностями личности, а также способностью и готовностью к познанию мира, обучению, сотрудничеству, самообразованию и саморазвитию. Это означает, что результаты общего образования должны иметь характер универсальных (метапредметных) умений, обеспечивающих общекультурную направленность общего образования, универсализацию и интеграцию знаний и представлений. Универсальные учебные действия, приобретенные учеником в результате обучения, должны обеспечить его способность к самостоятельному усвоению новых знаний и умений, включая организацию этого процесса.</w:t>
      </w:r>
    </w:p>
    <w:p w:rsidR="00DC3EFB" w:rsidRPr="00DB675D" w:rsidRDefault="00DC3EFB" w:rsidP="005B2E0A">
      <w:pPr>
        <w:jc w:val="both"/>
      </w:pPr>
      <w:r w:rsidRPr="00DB675D">
        <w:t>    Что касается требований, предъявляемых к результатам освоения основных образовательных программ, то они структурируются по ключевым задачам общего образования, отражающим, индивидуальные, общественные и государственные потребности, и включают в себя предметные, метапредметные и личностные результаты.</w:t>
      </w:r>
    </w:p>
    <w:p w:rsidR="00DC3EFB" w:rsidRPr="00DB675D" w:rsidRDefault="00DC3EFB" w:rsidP="005B2E0A">
      <w:pPr>
        <w:jc w:val="both"/>
      </w:pPr>
      <w:r w:rsidRPr="00DB675D">
        <w:t>    Таким образом, предполагается решение важнейшей стратегической национальной задачи – преобразование образовательного стандарта в инструмент опережающего развития образования.</w:t>
      </w:r>
    </w:p>
    <w:p w:rsidR="00DC3EFB" w:rsidRPr="00DB675D" w:rsidRDefault="00DC3EFB" w:rsidP="005B2E0A">
      <w:pPr>
        <w:jc w:val="both"/>
      </w:pPr>
      <w:r w:rsidRPr="00DB675D">
        <w:t xml:space="preserve">     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</w:t>
      </w:r>
      <w:proofErr w:type="spellStart"/>
      <w:r w:rsidRPr="00DB675D">
        <w:t>многоконфессиальное</w:t>
      </w:r>
      <w:proofErr w:type="spellEnd"/>
      <w:r w:rsidRPr="00DB675D">
        <w:t xml:space="preserve">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выдающихся деятелях и ключевых событиях прошлого. Знания об историческом опыте человечества и историческом пути народов мира важны для понимания современных общественных процессов, ориентации в динамично развивающемся информационном пространстве.</w:t>
      </w:r>
    </w:p>
    <w:p w:rsidR="00DC3EFB" w:rsidRPr="00DB675D" w:rsidRDefault="00DC3EFB" w:rsidP="005B2E0A">
      <w:pPr>
        <w:jc w:val="both"/>
      </w:pPr>
      <w:r w:rsidRPr="00DB675D">
        <w:t>Место и роль исторического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</w:t>
      </w:r>
    </w:p>
    <w:p w:rsidR="00DC3EFB" w:rsidRPr="00DB675D" w:rsidRDefault="00DC3EFB" w:rsidP="005B2E0A">
      <w:pPr>
        <w:jc w:val="both"/>
      </w:pPr>
      <w:r w:rsidRPr="00DB675D">
        <w:t xml:space="preserve">В современной России образование вообще и историческое образование в частности служит важнейшим ресурсом социально-экономического, политического и </w:t>
      </w:r>
      <w:proofErr w:type="gramStart"/>
      <w:r w:rsidRPr="00DB675D">
        <w:t>культурного  развития</w:t>
      </w:r>
      <w:proofErr w:type="gramEnd"/>
      <w:r w:rsidRPr="00DB675D">
        <w:t xml:space="preserve"> общества и его граждан. Наше время характеризуется динамизмом социальных процессов в стране и мире, широкими информационными контактами в постиндустриальном обществе, глобализацией в различных сферах жизни, частым и тесным взаимодействием представителей различных этнических и социальных групп и др. Все это порождает    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жизни полученные в школе знания и приобретенные умения; 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</w:p>
    <w:p w:rsidR="00DC3EFB" w:rsidRPr="00DB675D" w:rsidRDefault="00DC3EFB" w:rsidP="005B2E0A">
      <w:pPr>
        <w:jc w:val="both"/>
      </w:pPr>
      <w:r w:rsidRPr="00DB675D">
        <w:t xml:space="preserve">Роль учебного предмета «История» в подготовке учащихся </w:t>
      </w:r>
      <w:r w:rsidR="003C6536" w:rsidRPr="003C6536">
        <w:t>9</w:t>
      </w:r>
      <w:r w:rsidRPr="003C6536">
        <w:t xml:space="preserve"> кл</w:t>
      </w:r>
      <w:r w:rsidR="00A74DDE" w:rsidRPr="003C6536">
        <w:t>асса</w:t>
      </w:r>
      <w:r w:rsidRPr="00DB675D">
        <w:t xml:space="preserve"> к жизни в современном обществе в значительной мере связана с тем, насколько он помогает им ответить на сущностные вопросы </w:t>
      </w:r>
      <w:proofErr w:type="spellStart"/>
      <w:r w:rsidRPr="00DB675D">
        <w:t>миропознания</w:t>
      </w:r>
      <w:proofErr w:type="spellEnd"/>
      <w:r w:rsidRPr="00DB675D">
        <w:t xml:space="preserve">, миропонимания и мировоззрения: кто я? Кто мы? Кто они? Что значит жить вместе в одном мире? Как связаны прошлое и современность? Ответы предполагают, во-первых, восприятие подростками младшего и среднего возраста основополагающих ценностей и исторического опыта своей страны, своей этнической, религиозной, культурной общности и, во-вторых,    освоение ими знаний по истории человеческих цивилизаций и характерных особенностей исторического пути других народов мира. Учебный предмет «История» дает учащимся   широкие </w:t>
      </w:r>
      <w:r w:rsidRPr="00DB675D">
        <w:lastRenderedPageBreak/>
        <w:t>возможности самоидентификации в культурной среде, соотнесения себя как личности с социальным опытом    человечества.</w:t>
      </w:r>
    </w:p>
    <w:p w:rsidR="00304B47" w:rsidRPr="00DB675D" w:rsidRDefault="00304B47" w:rsidP="005B2E0A">
      <w:pPr>
        <w:jc w:val="both"/>
      </w:pPr>
    </w:p>
    <w:p w:rsidR="00744C8B" w:rsidRPr="00DB675D" w:rsidRDefault="00744C8B" w:rsidP="005B2E0A">
      <w:pPr>
        <w:jc w:val="both"/>
      </w:pPr>
      <w:r w:rsidRPr="00DB675D">
        <w:rPr>
          <w:rStyle w:val="c1c3"/>
        </w:rPr>
        <w:t>Место учебного предмета «История» в Базисном учебном (образовательном) плане</w:t>
      </w:r>
      <w:r w:rsidRPr="00DB675D">
        <w:rPr>
          <w:rStyle w:val="c1"/>
        </w:rPr>
        <w:t>.</w:t>
      </w:r>
    </w:p>
    <w:p w:rsidR="00304B47" w:rsidRDefault="00901D9F" w:rsidP="005B2E0A">
      <w:pPr>
        <w:pStyle w:val="c5"/>
        <w:jc w:val="both"/>
        <w:rPr>
          <w:rStyle w:val="c1"/>
        </w:rPr>
      </w:pPr>
      <w:r>
        <w:rPr>
          <w:color w:val="000000"/>
        </w:rPr>
        <w:t>Федеральный государственный образовательный стандарт основно</w:t>
      </w:r>
      <w:r>
        <w:rPr>
          <w:color w:val="000000"/>
        </w:rPr>
        <w:softHyphen/>
        <w:t xml:space="preserve">го общего образования (п. 11.6 и п. 18.3) предусматривает в основной школе перечень обязательных учебных предметов, курсов, в том числе изучение предмета «История». </w:t>
      </w:r>
      <w:r>
        <w:rPr>
          <w:rStyle w:val="a9"/>
          <w:color w:val="000000"/>
        </w:rPr>
        <w:t> Рабочая программа р</w:t>
      </w:r>
      <w:r w:rsidR="005D2CD3">
        <w:rPr>
          <w:rStyle w:val="a9"/>
          <w:color w:val="000000"/>
        </w:rPr>
        <w:t>ассчитана на 70</w:t>
      </w:r>
      <w:r w:rsidR="006072F2">
        <w:rPr>
          <w:rStyle w:val="a9"/>
          <w:color w:val="000000"/>
        </w:rPr>
        <w:t xml:space="preserve"> часов (2 учебных</w:t>
      </w:r>
      <w:r>
        <w:rPr>
          <w:rStyle w:val="a9"/>
          <w:color w:val="000000"/>
        </w:rPr>
        <w:t xml:space="preserve"> час</w:t>
      </w:r>
      <w:r w:rsidR="006072F2">
        <w:rPr>
          <w:rStyle w:val="a9"/>
          <w:color w:val="000000"/>
        </w:rPr>
        <w:t>а</w:t>
      </w:r>
      <w:r>
        <w:rPr>
          <w:rStyle w:val="a9"/>
          <w:color w:val="000000"/>
        </w:rPr>
        <w:t xml:space="preserve"> в неделю)</w:t>
      </w:r>
      <w:r w:rsidR="005D2CD3">
        <w:rPr>
          <w:color w:val="000000"/>
        </w:rPr>
        <w:t xml:space="preserve"> - </w:t>
      </w:r>
      <w:proofErr w:type="gramStart"/>
      <w:r w:rsidR="005D2CD3">
        <w:rPr>
          <w:color w:val="000000"/>
        </w:rPr>
        <w:t>« Новая</w:t>
      </w:r>
      <w:proofErr w:type="gramEnd"/>
      <w:r w:rsidR="005D2CD3">
        <w:rPr>
          <w:color w:val="000000"/>
        </w:rPr>
        <w:t xml:space="preserve"> история (19 век)» (30</w:t>
      </w:r>
      <w:r>
        <w:rPr>
          <w:color w:val="000000"/>
        </w:rPr>
        <w:t xml:space="preserve"> часов на всеобщую историю и  4</w:t>
      </w:r>
      <w:r w:rsidR="005D2CD3">
        <w:rPr>
          <w:color w:val="000000"/>
        </w:rPr>
        <w:t>0</w:t>
      </w:r>
      <w:r>
        <w:rPr>
          <w:color w:val="000000"/>
        </w:rPr>
        <w:t xml:space="preserve"> час</w:t>
      </w:r>
      <w:r w:rsidR="005D2CD3">
        <w:rPr>
          <w:color w:val="000000"/>
        </w:rPr>
        <w:t>ов</w:t>
      </w:r>
      <w:r>
        <w:rPr>
          <w:color w:val="000000"/>
        </w:rPr>
        <w:t xml:space="preserve"> на историю России   </w:t>
      </w:r>
      <w:r w:rsidR="00744C8B">
        <w:rPr>
          <w:rStyle w:val="c1"/>
        </w:rPr>
        <w:t xml:space="preserve"> Предполагается последовательное изучение двух курсов.</w:t>
      </w:r>
    </w:p>
    <w:p w:rsidR="005B2E0A" w:rsidRDefault="00DB675D" w:rsidP="00304B47">
      <w:pPr>
        <w:pStyle w:val="c3"/>
        <w:rPr>
          <w:rStyle w:val="c17c16"/>
          <w:b/>
        </w:rPr>
      </w:pPr>
      <w:r>
        <w:rPr>
          <w:rStyle w:val="c17c16"/>
          <w:b/>
          <w:sz w:val="28"/>
          <w:szCs w:val="28"/>
        </w:rPr>
        <w:t xml:space="preserve">Раздел: </w:t>
      </w:r>
      <w:r w:rsidRPr="005B2E0A">
        <w:rPr>
          <w:rStyle w:val="c17c16"/>
          <w:b/>
        </w:rPr>
        <w:t>«</w:t>
      </w:r>
      <w:r w:rsidR="00A74DDE" w:rsidRPr="005B2E0A">
        <w:rPr>
          <w:rStyle w:val="c17c16"/>
          <w:b/>
        </w:rPr>
        <w:t>П</w:t>
      </w:r>
      <w:r w:rsidR="005B2E0A" w:rsidRPr="005B2E0A">
        <w:rPr>
          <w:rStyle w:val="c17c16"/>
          <w:b/>
        </w:rPr>
        <w:t>ЛАНИРУЕМЫЕ РЕЗУЛЬТАТЫ ОСВОЕНИЯ УЧЕБНОГО ПРЕДМЕТА</w:t>
      </w:r>
      <w:r w:rsidR="005B2E0A">
        <w:rPr>
          <w:rStyle w:val="c17c16"/>
          <w:b/>
        </w:rPr>
        <w:t>»</w:t>
      </w:r>
      <w:r w:rsidRPr="005B2E0A">
        <w:rPr>
          <w:rStyle w:val="c17c16"/>
          <w:b/>
        </w:rPr>
        <w:t xml:space="preserve"> </w:t>
      </w:r>
    </w:p>
    <w:p w:rsidR="00304B47" w:rsidRDefault="005B2E0A" w:rsidP="00744E45">
      <w:pPr>
        <w:widowControl w:val="0"/>
        <w:ind w:firstLine="284"/>
        <w:jc w:val="center"/>
        <w:rPr>
          <w:bCs/>
          <w:i/>
        </w:rPr>
      </w:pPr>
      <w:r w:rsidRPr="003525FB">
        <w:rPr>
          <w:bCs/>
          <w:i/>
        </w:rPr>
        <w:t>Достижения обучающимися планируемых результатов:</w:t>
      </w:r>
    </w:p>
    <w:p w:rsidR="003C6536" w:rsidRDefault="003C6536" w:rsidP="000F257C">
      <w:pPr>
        <w:widowControl w:val="0"/>
        <w:ind w:left="360"/>
        <w:jc w:val="both"/>
      </w:pPr>
      <w:r w:rsidRPr="003C6536">
        <w:rPr>
          <w:b/>
          <w:bCs/>
        </w:rPr>
        <w:t>Личностными результатами</w:t>
      </w:r>
      <w:r>
        <w:t xml:space="preserve"> изучения предмета «История</w:t>
      </w:r>
      <w:r w:rsidRPr="0044013A">
        <w:t>» являются следующие умения:</w:t>
      </w:r>
    </w:p>
    <w:p w:rsidR="003C6536" w:rsidRPr="00304B47" w:rsidRDefault="003C6536" w:rsidP="000F257C">
      <w:pPr>
        <w:numPr>
          <w:ilvl w:val="0"/>
          <w:numId w:val="13"/>
        </w:numPr>
        <w:jc w:val="both"/>
      </w:pPr>
      <w:r w:rsidRPr="00304B47">
        <w:t>осознание своей идентичности как гражданина страны, члена семьи</w:t>
      </w:r>
    </w:p>
    <w:p w:rsidR="003C6536" w:rsidRPr="00304B47" w:rsidRDefault="003C6536" w:rsidP="000F257C">
      <w:pPr>
        <w:numPr>
          <w:ilvl w:val="0"/>
          <w:numId w:val="13"/>
        </w:numPr>
        <w:jc w:val="both"/>
      </w:pPr>
      <w:r w:rsidRPr="00304B47">
        <w:t xml:space="preserve">освоение гуманистических традиций и ценностей современного общества, </w:t>
      </w:r>
    </w:p>
    <w:p w:rsidR="003C6536" w:rsidRPr="00304B47" w:rsidRDefault="003C6536" w:rsidP="000F257C">
      <w:pPr>
        <w:numPr>
          <w:ilvl w:val="0"/>
          <w:numId w:val="13"/>
        </w:numPr>
        <w:jc w:val="both"/>
      </w:pPr>
      <w:r w:rsidRPr="00304B47">
        <w:t xml:space="preserve">осмысление социально-нравственного опыта предшествующих поколений, </w:t>
      </w:r>
    </w:p>
    <w:p w:rsidR="003C6536" w:rsidRPr="00304B47" w:rsidRDefault="003C6536" w:rsidP="000F257C">
      <w:pPr>
        <w:numPr>
          <w:ilvl w:val="0"/>
          <w:numId w:val="13"/>
        </w:numPr>
        <w:jc w:val="both"/>
      </w:pPr>
      <w:r w:rsidRPr="00304B47">
        <w:t>понимание культурного многообразия мира, уважение к культуре своего и других народов, толерантность.</w:t>
      </w:r>
    </w:p>
    <w:p w:rsidR="003C6536" w:rsidRPr="00304B47" w:rsidRDefault="003C6536" w:rsidP="000F257C">
      <w:pPr>
        <w:numPr>
          <w:ilvl w:val="0"/>
          <w:numId w:val="14"/>
        </w:numPr>
        <w:jc w:val="both"/>
      </w:pPr>
      <w:r w:rsidRPr="00304B47"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3C6536" w:rsidRDefault="003C6536" w:rsidP="000F257C">
      <w:pPr>
        <w:numPr>
          <w:ilvl w:val="0"/>
          <w:numId w:val="14"/>
        </w:numPr>
        <w:jc w:val="both"/>
      </w:pPr>
      <w:r w:rsidRPr="00304B47"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3C6536" w:rsidRDefault="003C6536" w:rsidP="000F257C">
      <w:pPr>
        <w:ind w:left="720"/>
        <w:jc w:val="both"/>
      </w:pPr>
    </w:p>
    <w:p w:rsidR="003C6536" w:rsidRDefault="003C6536" w:rsidP="000F257C">
      <w:pPr>
        <w:autoSpaceDE w:val="0"/>
        <w:ind w:left="360"/>
        <w:jc w:val="both"/>
      </w:pPr>
      <w:r w:rsidRPr="003C6536">
        <w:rPr>
          <w:b/>
          <w:bCs/>
        </w:rPr>
        <w:t>Метапредметными результатами</w:t>
      </w:r>
      <w:r w:rsidRPr="0044013A">
        <w:t xml:space="preserve"> изучения предмета «</w:t>
      </w:r>
      <w:r>
        <w:t>История</w:t>
      </w:r>
      <w:r w:rsidRPr="0044013A">
        <w:t>» являются следующие умения</w:t>
      </w:r>
      <w:r>
        <w:t>:</w:t>
      </w:r>
    </w:p>
    <w:p w:rsidR="003C6536" w:rsidRPr="00304B47" w:rsidRDefault="003C6536" w:rsidP="000F257C">
      <w:pPr>
        <w:numPr>
          <w:ilvl w:val="0"/>
          <w:numId w:val="12"/>
        </w:numPr>
        <w:jc w:val="both"/>
      </w:pPr>
      <w:r w:rsidRPr="00304B47">
        <w:t>способность сознательно организовывать свою деятельность — учебную, общественную и др.;</w:t>
      </w:r>
    </w:p>
    <w:p w:rsidR="003C6536" w:rsidRPr="00304B47" w:rsidRDefault="003C6536" w:rsidP="000F257C">
      <w:pPr>
        <w:numPr>
          <w:ilvl w:val="0"/>
          <w:numId w:val="12"/>
        </w:numPr>
        <w:jc w:val="both"/>
      </w:pPr>
      <w:r w:rsidRPr="00304B47">
        <w:t>владение умениями работать с уч</w:t>
      </w:r>
      <w:r>
        <w:t>ебной и внешкольной информацией</w:t>
      </w:r>
      <w:r w:rsidRPr="00304B47">
        <w:t>, использовать современные источники информации, в том числе материалы на электронных носителях;</w:t>
      </w:r>
    </w:p>
    <w:p w:rsidR="003C6536" w:rsidRPr="00304B47" w:rsidRDefault="003C6536" w:rsidP="000F257C">
      <w:pPr>
        <w:numPr>
          <w:ilvl w:val="0"/>
          <w:numId w:val="12"/>
        </w:numPr>
        <w:jc w:val="both"/>
      </w:pPr>
      <w:r w:rsidRPr="00304B47"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3C6536" w:rsidRPr="00304B47" w:rsidRDefault="003C6536" w:rsidP="000F257C">
      <w:pPr>
        <w:numPr>
          <w:ilvl w:val="0"/>
          <w:numId w:val="12"/>
        </w:numPr>
        <w:jc w:val="both"/>
      </w:pPr>
      <w:r w:rsidRPr="00304B47">
        <w:t xml:space="preserve">готовность к сотрудничеству с соучениками, </w:t>
      </w:r>
    </w:p>
    <w:p w:rsidR="003C6536" w:rsidRPr="00744E45" w:rsidRDefault="003C6536" w:rsidP="00744E45">
      <w:pPr>
        <w:widowControl w:val="0"/>
        <w:ind w:firstLine="284"/>
        <w:jc w:val="center"/>
        <w:rPr>
          <w:bCs/>
          <w:i/>
        </w:rPr>
      </w:pPr>
    </w:p>
    <w:p w:rsidR="003C6536" w:rsidRDefault="003C6536" w:rsidP="000F257C">
      <w:pPr>
        <w:widowControl w:val="0"/>
        <w:spacing w:before="240"/>
        <w:jc w:val="both"/>
      </w:pPr>
      <w:r>
        <w:rPr>
          <w:b/>
          <w:bCs/>
        </w:rPr>
        <w:t xml:space="preserve">    </w:t>
      </w:r>
      <w:r w:rsidRPr="003C6536">
        <w:rPr>
          <w:b/>
          <w:bCs/>
        </w:rPr>
        <w:t>Предметными результатами</w:t>
      </w:r>
      <w:r w:rsidRPr="0044013A">
        <w:t xml:space="preserve"> изучения предмета «</w:t>
      </w:r>
      <w:r>
        <w:t>История</w:t>
      </w:r>
      <w:r w:rsidRPr="0044013A">
        <w:t xml:space="preserve">» являются следующие </w:t>
      </w:r>
      <w:r>
        <w:t xml:space="preserve">  </w:t>
      </w:r>
      <w:r w:rsidRPr="0044013A">
        <w:t>умения: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t xml:space="preserve">способность применять понятийный аппарат исторического знания и приемы исторического анализа для раскрытия сущности и </w:t>
      </w:r>
      <w:proofErr w:type="gramStart"/>
      <w:r w:rsidRPr="00304B47">
        <w:t>значения событий и явлений прошлого</w:t>
      </w:r>
      <w:proofErr w:type="gramEnd"/>
      <w:r w:rsidRPr="00304B47">
        <w:t xml:space="preserve"> и современности;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t xml:space="preserve">хронологию, работу с хронологией; 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t xml:space="preserve">Описание (реконструкция): рассказывать (устно или письменно) об </w:t>
      </w:r>
      <w:proofErr w:type="gramStart"/>
      <w:r w:rsidRPr="00304B47">
        <w:t>исторических  событиях</w:t>
      </w:r>
      <w:proofErr w:type="gramEnd"/>
      <w:r w:rsidRPr="00304B47">
        <w:t>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304B47" w:rsidRPr="00304B47" w:rsidRDefault="00304B47" w:rsidP="000F257C">
      <w:pPr>
        <w:numPr>
          <w:ilvl w:val="0"/>
          <w:numId w:val="10"/>
        </w:numPr>
        <w:jc w:val="both"/>
      </w:pPr>
      <w:r w:rsidRPr="00304B47">
        <w:lastRenderedPageBreak/>
        <w:t xml:space="preserve">Различать факт (событие) соотносить единичные исторические </w:t>
      </w:r>
      <w:proofErr w:type="gramStart"/>
      <w:r w:rsidRPr="00304B47">
        <w:t>факты ,</w:t>
      </w:r>
      <w:proofErr w:type="gramEnd"/>
      <w:r w:rsidRPr="00304B47">
        <w:t xml:space="preserve">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304B47" w:rsidRPr="00304B47" w:rsidRDefault="00304B47" w:rsidP="000F257C">
      <w:pPr>
        <w:numPr>
          <w:ilvl w:val="0"/>
          <w:numId w:val="11"/>
        </w:numPr>
        <w:jc w:val="both"/>
      </w:pPr>
      <w:r w:rsidRPr="00304B47"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304B47" w:rsidRPr="00304B47" w:rsidRDefault="00304B47" w:rsidP="000F257C">
      <w:pPr>
        <w:numPr>
          <w:ilvl w:val="0"/>
          <w:numId w:val="11"/>
        </w:numPr>
        <w:jc w:val="both"/>
      </w:pPr>
      <w:r w:rsidRPr="00304B47">
        <w:t xml:space="preserve">работать с учебной и </w:t>
      </w:r>
      <w:proofErr w:type="gramStart"/>
      <w:r w:rsidRPr="00304B47">
        <w:t>внешкольной ,</w:t>
      </w:r>
      <w:proofErr w:type="gramEnd"/>
      <w:r w:rsidRPr="00304B47">
        <w:t xml:space="preserve"> использовать современные источники информации, в том числе материалы на электронных носителях; </w:t>
      </w:r>
    </w:p>
    <w:p w:rsidR="00304B47" w:rsidRPr="00304B47" w:rsidRDefault="00304B47" w:rsidP="000F257C">
      <w:pPr>
        <w:numPr>
          <w:ilvl w:val="0"/>
          <w:numId w:val="11"/>
        </w:numPr>
        <w:jc w:val="both"/>
      </w:pPr>
      <w:r w:rsidRPr="00304B47">
        <w:t xml:space="preserve">использовать текст исторического источника при ответе на вопросы, </w:t>
      </w:r>
    </w:p>
    <w:p w:rsidR="008D47FD" w:rsidRPr="003C6536" w:rsidRDefault="00304B47" w:rsidP="000F257C">
      <w:pPr>
        <w:numPr>
          <w:ilvl w:val="0"/>
          <w:numId w:val="11"/>
        </w:numPr>
        <w:jc w:val="both"/>
      </w:pPr>
      <w:r w:rsidRPr="00304B47"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  <w:r w:rsidR="003C6536">
        <w:t>.</w:t>
      </w:r>
    </w:p>
    <w:p w:rsidR="00461239" w:rsidRDefault="00461239" w:rsidP="000F257C">
      <w:pPr>
        <w:jc w:val="both"/>
        <w:rPr>
          <w:b/>
          <w:sz w:val="32"/>
          <w:szCs w:val="32"/>
        </w:rPr>
      </w:pPr>
    </w:p>
    <w:p w:rsidR="00461239" w:rsidRPr="005B2E0A" w:rsidRDefault="00DB675D" w:rsidP="003C6536">
      <w:pPr>
        <w:rPr>
          <w:b/>
        </w:rPr>
      </w:pPr>
      <w:r w:rsidRPr="005B2E0A">
        <w:rPr>
          <w:b/>
          <w:sz w:val="28"/>
          <w:szCs w:val="28"/>
        </w:rPr>
        <w:t>Раздел:</w:t>
      </w:r>
      <w:r>
        <w:rPr>
          <w:b/>
          <w:sz w:val="32"/>
          <w:szCs w:val="32"/>
        </w:rPr>
        <w:t xml:space="preserve"> </w:t>
      </w:r>
      <w:proofErr w:type="gramStart"/>
      <w:r w:rsidRPr="005B2E0A">
        <w:rPr>
          <w:b/>
        </w:rPr>
        <w:t>«</w:t>
      </w:r>
      <w:r w:rsidR="00461239" w:rsidRPr="005B2E0A">
        <w:rPr>
          <w:b/>
        </w:rPr>
        <w:t xml:space="preserve"> О</w:t>
      </w:r>
      <w:r w:rsidR="005B2E0A" w:rsidRPr="005B2E0A">
        <w:rPr>
          <w:b/>
        </w:rPr>
        <w:t>СНОВНОЕ</w:t>
      </w:r>
      <w:proofErr w:type="gramEnd"/>
      <w:r w:rsidR="005B2E0A" w:rsidRPr="005B2E0A">
        <w:rPr>
          <w:b/>
        </w:rPr>
        <w:t xml:space="preserve"> СОДЕРЖАНИЕ УЧЕБНОГО ПРЕДМЕТА</w:t>
      </w:r>
      <w:r w:rsidRPr="005B2E0A">
        <w:rPr>
          <w:b/>
        </w:rPr>
        <w:t>»</w:t>
      </w:r>
    </w:p>
    <w:p w:rsidR="00461239" w:rsidRDefault="00461239" w:rsidP="00304B47">
      <w:pPr>
        <w:jc w:val="both"/>
        <w:rPr>
          <w:b/>
          <w:sz w:val="28"/>
          <w:szCs w:val="28"/>
        </w:rPr>
      </w:pPr>
    </w:p>
    <w:p w:rsidR="00461239" w:rsidRPr="003C6536" w:rsidRDefault="0016722D" w:rsidP="005B2E0A">
      <w:pPr>
        <w:rPr>
          <w:b/>
          <w:i/>
          <w:sz w:val="28"/>
          <w:szCs w:val="28"/>
          <w:u w:val="single"/>
        </w:rPr>
      </w:pPr>
      <w:r w:rsidRPr="003C6536">
        <w:rPr>
          <w:i/>
          <w:color w:val="000000"/>
          <w:u w:val="single"/>
        </w:rPr>
        <w:t>1</w:t>
      </w:r>
      <w:r w:rsidR="003C6536" w:rsidRPr="003C6536">
        <w:rPr>
          <w:i/>
          <w:color w:val="000000"/>
          <w:u w:val="single"/>
        </w:rPr>
        <w:t>.</w:t>
      </w:r>
      <w:r w:rsidRPr="003C6536">
        <w:rPr>
          <w:i/>
          <w:color w:val="000000"/>
          <w:u w:val="single"/>
        </w:rPr>
        <w:t xml:space="preserve"> Структура </w:t>
      </w:r>
      <w:r w:rsidR="003C6536" w:rsidRPr="003C6536">
        <w:rPr>
          <w:i/>
          <w:color w:val="000000"/>
          <w:u w:val="single"/>
        </w:rPr>
        <w:t>курса:</w:t>
      </w:r>
    </w:p>
    <w:p w:rsidR="009A338F" w:rsidRPr="009A338F" w:rsidRDefault="00901D9F" w:rsidP="00901D9F">
      <w:pPr>
        <w:spacing w:before="100" w:beforeAutospacing="1"/>
        <w:jc w:val="both"/>
        <w:rPr>
          <w:b/>
          <w:bCs/>
          <w:color w:val="000000"/>
        </w:rPr>
      </w:pPr>
      <w:r w:rsidRPr="00901D9F">
        <w:rPr>
          <w:b/>
          <w:bCs/>
          <w:color w:val="000000"/>
        </w:rPr>
        <w:t xml:space="preserve">История Нового времени. 1800-1900. </w:t>
      </w:r>
    </w:p>
    <w:tbl>
      <w:tblPr>
        <w:tblpPr w:leftFromText="45" w:rightFromText="45" w:vertAnchor="text"/>
        <w:tblW w:w="94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6379"/>
        <w:gridCol w:w="2300"/>
      </w:tblGrid>
      <w:tr w:rsidR="009A338F" w:rsidRPr="00901D9F" w:rsidTr="009A338F">
        <w:trPr>
          <w:trHeight w:val="564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38F" w:rsidRPr="00DC06EF" w:rsidRDefault="009A338F" w:rsidP="00CD413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38F" w:rsidRPr="00DC06EF" w:rsidRDefault="009A338F" w:rsidP="00CD413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Наименование раздела</w:t>
            </w:r>
            <w:r>
              <w:rPr>
                <w:rFonts w:ascii="Times New Roman" w:hAnsi="Times New Roman" w:cs="Times New Roman"/>
                <w:b/>
                <w:i/>
              </w:rPr>
              <w:t>, главы (темы)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38F" w:rsidRPr="00DC06EF" w:rsidRDefault="009A338F" w:rsidP="00CD413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Количество часов</w:t>
            </w:r>
          </w:p>
        </w:tc>
      </w:tr>
      <w:tr w:rsidR="00901D9F" w:rsidRPr="00901D9F" w:rsidTr="009A338F">
        <w:trPr>
          <w:trHeight w:val="564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1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>Становление индустриального общества. Человек в новую эпоху.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461239">
            <w:pPr>
              <w:spacing w:before="100" w:beforeAutospacing="1"/>
              <w:jc w:val="center"/>
            </w:pPr>
            <w:r w:rsidRPr="00901D9F">
              <w:t>6</w:t>
            </w:r>
          </w:p>
        </w:tc>
      </w:tr>
      <w:tr w:rsidR="00901D9F" w:rsidRPr="00901D9F" w:rsidTr="009A338F">
        <w:trPr>
          <w:trHeight w:val="381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2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 xml:space="preserve">Строительство новой </w:t>
            </w:r>
            <w:proofErr w:type="gramStart"/>
            <w:r w:rsidRPr="00901D9F">
              <w:t>Европы .</w:t>
            </w:r>
            <w:proofErr w:type="gramEnd"/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461239">
            <w:pPr>
              <w:spacing w:before="100" w:beforeAutospacing="1"/>
              <w:jc w:val="center"/>
            </w:pPr>
            <w:r w:rsidRPr="00901D9F">
              <w:t>8</w:t>
            </w:r>
          </w:p>
        </w:tc>
      </w:tr>
      <w:tr w:rsidR="00901D9F" w:rsidRPr="00901D9F" w:rsidTr="009A338F">
        <w:trPr>
          <w:trHeight w:val="427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3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 xml:space="preserve">Европа время реформ и колониальных </w:t>
            </w:r>
            <w:proofErr w:type="gramStart"/>
            <w:r w:rsidRPr="00901D9F">
              <w:t>захватов .</w:t>
            </w:r>
            <w:proofErr w:type="gramEnd"/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461239">
            <w:pPr>
              <w:spacing w:before="100" w:beforeAutospacing="1"/>
              <w:jc w:val="center"/>
            </w:pPr>
            <w:r w:rsidRPr="00901D9F">
              <w:t>5</w:t>
            </w:r>
          </w:p>
        </w:tc>
      </w:tr>
      <w:tr w:rsidR="00901D9F" w:rsidRPr="00901D9F" w:rsidTr="009A338F">
        <w:trPr>
          <w:trHeight w:val="320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4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>Две Америки.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461239">
            <w:pPr>
              <w:spacing w:before="100" w:beforeAutospacing="1"/>
              <w:jc w:val="center"/>
            </w:pPr>
            <w:r w:rsidRPr="00901D9F">
              <w:t>2</w:t>
            </w:r>
          </w:p>
        </w:tc>
      </w:tr>
      <w:tr w:rsidR="00901D9F" w:rsidRPr="00901D9F" w:rsidTr="009A338F">
        <w:trPr>
          <w:trHeight w:val="640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5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>Традиционные общества перед выбором: модернизация или потеря независимости.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461239">
            <w:pPr>
              <w:spacing w:before="100" w:beforeAutospacing="1"/>
              <w:jc w:val="center"/>
            </w:pPr>
            <w:r w:rsidRPr="00901D9F">
              <w:t>5</w:t>
            </w:r>
          </w:p>
        </w:tc>
      </w:tr>
      <w:tr w:rsidR="00901D9F" w:rsidRPr="00901D9F" w:rsidTr="009A338F">
        <w:trPr>
          <w:trHeight w:val="427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6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>Международные отношения в конце XIX – начале XX вв.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170E2D" w:rsidP="00461239">
            <w:pPr>
              <w:spacing w:before="100" w:beforeAutospacing="1"/>
              <w:jc w:val="center"/>
            </w:pPr>
            <w:r>
              <w:t>2</w:t>
            </w:r>
          </w:p>
        </w:tc>
      </w:tr>
      <w:tr w:rsidR="00901D9F" w:rsidRPr="00901D9F" w:rsidTr="009A338F">
        <w:trPr>
          <w:trHeight w:val="350"/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t> 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901D9F" w:rsidP="00901D9F">
            <w:pPr>
              <w:spacing w:before="100" w:beforeAutospacing="1"/>
              <w:jc w:val="both"/>
            </w:pPr>
            <w:r w:rsidRPr="00901D9F">
              <w:rPr>
                <w:b/>
                <w:bCs/>
              </w:rPr>
              <w:t>Итого: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901D9F" w:rsidRDefault="00170E2D" w:rsidP="00461239">
            <w:pPr>
              <w:spacing w:before="100" w:beforeAutospacing="1"/>
              <w:jc w:val="center"/>
            </w:pPr>
            <w:r>
              <w:rPr>
                <w:b/>
                <w:bCs/>
              </w:rPr>
              <w:t>28</w:t>
            </w:r>
          </w:p>
        </w:tc>
      </w:tr>
    </w:tbl>
    <w:p w:rsidR="00461239" w:rsidRDefault="00461239" w:rsidP="00901D9F">
      <w:pPr>
        <w:spacing w:before="100" w:beforeAutospacing="1"/>
        <w:jc w:val="both"/>
        <w:rPr>
          <w:b/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744E45" w:rsidRDefault="00744E45" w:rsidP="00901D9F">
      <w:pPr>
        <w:spacing w:before="100" w:beforeAutospacing="1"/>
        <w:jc w:val="both"/>
        <w:rPr>
          <w:bCs/>
          <w:color w:val="000000"/>
        </w:rPr>
      </w:pPr>
    </w:p>
    <w:p w:rsidR="00C82C6E" w:rsidRDefault="00C82C6E" w:rsidP="009A338F">
      <w:pPr>
        <w:jc w:val="both"/>
        <w:rPr>
          <w:i/>
        </w:rPr>
      </w:pPr>
    </w:p>
    <w:p w:rsidR="00C82C6E" w:rsidRPr="00C82C6E" w:rsidRDefault="00C82C6E" w:rsidP="009A338F">
      <w:pPr>
        <w:jc w:val="both"/>
      </w:pPr>
    </w:p>
    <w:p w:rsidR="00C82C6E" w:rsidRPr="00C82C6E" w:rsidRDefault="00C82C6E" w:rsidP="009A338F">
      <w:pPr>
        <w:jc w:val="both"/>
        <w:rPr>
          <w:b/>
        </w:rPr>
      </w:pPr>
      <w:r w:rsidRPr="00C82C6E">
        <w:rPr>
          <w:b/>
        </w:rPr>
        <w:t>История России</w:t>
      </w:r>
    </w:p>
    <w:tbl>
      <w:tblPr>
        <w:tblpPr w:leftFromText="45" w:rightFromText="45" w:vertAnchor="text"/>
        <w:tblW w:w="95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616"/>
        <w:gridCol w:w="2267"/>
      </w:tblGrid>
      <w:tr w:rsidR="00C82C6E" w:rsidRPr="0016722D" w:rsidTr="00C82C6E">
        <w:trPr>
          <w:trHeight w:val="535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2C6E" w:rsidRPr="00DC06EF" w:rsidRDefault="00C82C6E" w:rsidP="00170E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2C6E" w:rsidRPr="00DC06EF" w:rsidRDefault="00C82C6E" w:rsidP="00170E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Наименование раздела</w:t>
            </w:r>
            <w:r>
              <w:rPr>
                <w:rFonts w:ascii="Times New Roman" w:hAnsi="Times New Roman" w:cs="Times New Roman"/>
                <w:b/>
                <w:i/>
              </w:rPr>
              <w:t>, главы (темы)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2C6E" w:rsidRPr="00DC06EF" w:rsidRDefault="00C82C6E" w:rsidP="00170E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Количество часов</w:t>
            </w:r>
          </w:p>
        </w:tc>
      </w:tr>
      <w:tr w:rsidR="00C82C6E" w:rsidRPr="0016722D" w:rsidTr="00C82C6E">
        <w:trPr>
          <w:trHeight w:val="535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rPr>
                <w:bCs/>
              </w:rPr>
              <w:t>1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rPr>
                <w:bCs/>
              </w:rPr>
              <w:t>Россия в первой половине XIX в.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rPr>
                <w:bCs/>
              </w:rPr>
              <w:t> 20</w:t>
            </w:r>
          </w:p>
        </w:tc>
      </w:tr>
      <w:tr w:rsidR="00C82C6E" w:rsidRPr="0016722D" w:rsidTr="00C82C6E">
        <w:trPr>
          <w:trHeight w:val="405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rPr>
                <w:bCs/>
              </w:rPr>
              <w:t>2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rPr>
                <w:bCs/>
              </w:rPr>
              <w:t>Россия во второй половине XIX в.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rPr>
                <w:bCs/>
              </w:rPr>
              <w:t>20</w:t>
            </w:r>
          </w:p>
        </w:tc>
      </w:tr>
      <w:tr w:rsidR="00C82C6E" w:rsidRPr="0016722D" w:rsidTr="00C82C6E">
        <w:trPr>
          <w:trHeight w:val="419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16722D" w:rsidRDefault="00C82C6E" w:rsidP="00170E2D">
            <w:pPr>
              <w:spacing w:before="100" w:beforeAutospacing="1"/>
              <w:jc w:val="both"/>
            </w:pPr>
            <w:r w:rsidRPr="0016722D">
              <w:t> 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0F257C" w:rsidRDefault="00C82C6E" w:rsidP="00170E2D">
            <w:pPr>
              <w:spacing w:before="100" w:beforeAutospacing="1"/>
              <w:jc w:val="both"/>
              <w:rPr>
                <w:b/>
              </w:rPr>
            </w:pPr>
            <w:r w:rsidRPr="000F257C">
              <w:rPr>
                <w:b/>
                <w:bCs/>
              </w:rPr>
              <w:t>Итого: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2C6E" w:rsidRPr="000F257C" w:rsidRDefault="00C82C6E" w:rsidP="00170E2D">
            <w:pPr>
              <w:spacing w:before="100" w:beforeAutospacing="1"/>
              <w:jc w:val="both"/>
              <w:rPr>
                <w:b/>
              </w:rPr>
            </w:pPr>
            <w:r w:rsidRPr="000F257C">
              <w:rPr>
                <w:b/>
                <w:bCs/>
              </w:rPr>
              <w:t>40</w:t>
            </w:r>
          </w:p>
        </w:tc>
      </w:tr>
    </w:tbl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C82C6E" w:rsidRDefault="00C82C6E" w:rsidP="009A338F">
      <w:pPr>
        <w:jc w:val="both"/>
        <w:rPr>
          <w:i/>
        </w:rPr>
      </w:pPr>
    </w:p>
    <w:p w:rsidR="009A338F" w:rsidRPr="009A338F" w:rsidRDefault="009A338F" w:rsidP="009A338F">
      <w:pPr>
        <w:jc w:val="both"/>
        <w:rPr>
          <w:i/>
        </w:rPr>
      </w:pPr>
      <w:r w:rsidRPr="00174BE1">
        <w:rPr>
          <w:i/>
        </w:rPr>
        <w:t>1.1. использование резерва учебного времени.</w:t>
      </w:r>
    </w:p>
    <w:p w:rsidR="009A338F" w:rsidRPr="009A338F" w:rsidRDefault="009A338F" w:rsidP="009A338F">
      <w:pPr>
        <w:jc w:val="both"/>
      </w:pPr>
    </w:p>
    <w:p w:rsidR="0016722D" w:rsidRPr="009A338F" w:rsidRDefault="0016722D" w:rsidP="00901D9F">
      <w:pPr>
        <w:spacing w:before="100" w:beforeAutospacing="1"/>
        <w:jc w:val="both"/>
        <w:rPr>
          <w:bCs/>
          <w:i/>
          <w:color w:val="000000"/>
          <w:u w:val="single"/>
        </w:rPr>
      </w:pPr>
      <w:r w:rsidRPr="009A338F">
        <w:rPr>
          <w:bCs/>
          <w:i/>
          <w:color w:val="000000"/>
          <w:u w:val="single"/>
        </w:rPr>
        <w:t>2. Основное содержание</w:t>
      </w:r>
      <w:r w:rsidR="009A338F" w:rsidRPr="009A338F">
        <w:rPr>
          <w:bCs/>
          <w:i/>
          <w:color w:val="000000"/>
          <w:u w:val="single"/>
        </w:rPr>
        <w:t xml:space="preserve"> по темам: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t>Становление индустриального общества. Человек в новую эпоху. (6ч.)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Вводный урок. От традиционного общества к обществу индустриальному</w:t>
      </w:r>
      <w:r w:rsidRPr="00901D9F">
        <w:rPr>
          <w:color w:val="000000"/>
        </w:rPr>
        <w:t xml:space="preserve">. Черты традиционного общества. Основное содержание процесса модернизации. Эшелоны </w:t>
      </w:r>
      <w:proofErr w:type="spellStart"/>
      <w:r w:rsidRPr="00901D9F">
        <w:rPr>
          <w:color w:val="000000"/>
        </w:rPr>
        <w:t>капиталистическогого</w:t>
      </w:r>
      <w:proofErr w:type="spellEnd"/>
      <w:r w:rsidRPr="00901D9F">
        <w:rPr>
          <w:color w:val="000000"/>
        </w:rPr>
        <w:t xml:space="preserve"> развития. Проблемы, порожденные модернизацией.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lastRenderedPageBreak/>
        <w:t xml:space="preserve">Индустриальная революция: достижения и проблемы. </w:t>
      </w:r>
      <w:r w:rsidRPr="00901D9F">
        <w:rPr>
          <w:color w:val="000000"/>
        </w:rPr>
        <w:t xml:space="preserve">Основные технические изобретения и научные открытия. Успехи машиностроения. </w:t>
      </w:r>
      <w:proofErr w:type="gramStart"/>
      <w:r w:rsidRPr="00901D9F">
        <w:rPr>
          <w:color w:val="000000"/>
        </w:rPr>
        <w:t>Переворот  в</w:t>
      </w:r>
      <w:proofErr w:type="gramEnd"/>
      <w:r w:rsidRPr="00901D9F">
        <w:rPr>
          <w:color w:val="000000"/>
        </w:rPr>
        <w:t xml:space="preserve"> средствах транспорта.  Дорожное строительство. Военная техника. Новые источники энергии. Экономические кризисы как одна из причин перехода к монополистическому капитализму. Черты монополистического капитализма.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Индустриальное общество: новые проблемы и новые ценности.</w:t>
      </w:r>
      <w:r w:rsidRPr="00901D9F">
        <w:rPr>
          <w:color w:val="000000"/>
        </w:rPr>
        <w:t xml:space="preserve"> Человек в изменившемся мире: материальная культура и повседневность</w:t>
      </w:r>
      <w:r w:rsidR="00E44FE6">
        <w:rPr>
          <w:color w:val="000000"/>
        </w:rPr>
        <w:t>.</w:t>
      </w:r>
      <w:r w:rsidRPr="00901D9F">
        <w:rPr>
          <w:color w:val="000000"/>
        </w:rPr>
        <w:t xml:space="preserve"> Изменения в социальной структуре общества, вызванные индустриальной революцией. Миграция и эмиграция населения. Аристократия старая и новая. Новая буржуазия. Средний класс. Рабочий класс. Женский и детский труд. Новые условия быта. Изменения моды. Новые развлечения.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Наука: создание научной картины мира XIX</w:t>
      </w:r>
      <w:r w:rsidRPr="00901D9F">
        <w:rPr>
          <w:color w:val="000000"/>
        </w:rPr>
        <w:t xml:space="preserve"> в. В зеркале художественных исканий. Литература и искусство. Причины быстрого развития естественно-математических наук. Основные научные открытия XIX – начала XX в., их значение. Открытия в области математики, физики, химии, биологии, медицины. XIX в. в зеркале художественных изысканий. Основные художественные направления в живописи и музыке.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Либералы, консерваторы и социалисты: какими должны быть общество и государство. </w:t>
      </w:r>
      <w:r w:rsidRPr="00901D9F">
        <w:rPr>
          <w:color w:val="000000"/>
        </w:rPr>
        <w:t xml:space="preserve">Причины появления главных </w:t>
      </w:r>
      <w:proofErr w:type="spellStart"/>
      <w:r w:rsidRPr="00901D9F">
        <w:rPr>
          <w:color w:val="000000"/>
        </w:rPr>
        <w:t>идейнополитических</w:t>
      </w:r>
      <w:proofErr w:type="spellEnd"/>
      <w:r w:rsidRPr="00901D9F">
        <w:rPr>
          <w:color w:val="000000"/>
        </w:rPr>
        <w:t xml:space="preserve"> течений XIX в. Характеристика основных положений либерализма, консерватизма, социализма. История развития социалистической мысли, воззрения социалистов утопистов. Причины возникновения неолиберализма, неоконсерватизма, основные течения в социалистическом лагере.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>Основные понятия темы:</w:t>
      </w:r>
    </w:p>
    <w:p w:rsidR="009A338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 xml:space="preserve">Традиционное общество; индустриальное общество, модернизация; индустриализация; индустриальная революция; демократизация; обмирщение сознания; правовое государство; гражданское общество. Индустриальная революция, свободный фабрично-заводской капитализм, монополия, монополистический капитализм, империализм, конкуренция, экономический кризис, синдикат картель, трест, концерн. Социальная структура общества, аристократия, буржуазия, средний класс, наемные рабочие, эмиграция, эмансипация. Научная картина мира, связь науки и производства Романтизм, реализм, натурализм, критический реализм, импрессионизм, постимпрессионизм. Либерализм, неолиберализм, консерватизм, неоконсерватизм, социализм, </w:t>
      </w:r>
      <w:proofErr w:type="gramStart"/>
      <w:r w:rsidRPr="00901D9F">
        <w:rPr>
          <w:color w:val="000000"/>
        </w:rPr>
        <w:t xml:space="preserve">утопический  </w:t>
      </w:r>
      <w:proofErr w:type="spellStart"/>
      <w:r w:rsidRPr="00901D9F">
        <w:rPr>
          <w:color w:val="000000"/>
        </w:rPr>
        <w:t>социализ</w:t>
      </w:r>
      <w:proofErr w:type="spellEnd"/>
      <w:proofErr w:type="gramEnd"/>
      <w:r w:rsidRPr="00901D9F">
        <w:rPr>
          <w:color w:val="000000"/>
        </w:rPr>
        <w:t>, марксизм, социал-реформизм, анархизм.</w:t>
      </w:r>
    </w:p>
    <w:tbl>
      <w:tblPr>
        <w:tblStyle w:val="11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409"/>
        <w:gridCol w:w="2552"/>
        <w:gridCol w:w="2410"/>
      </w:tblGrid>
      <w:tr w:rsidR="009A338F" w:rsidRPr="003D37E8" w:rsidTr="009A338F">
        <w:trPr>
          <w:trHeight w:val="1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8F" w:rsidRPr="003D37E8" w:rsidRDefault="009A338F" w:rsidP="005B2E0A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Default="009A338F" w:rsidP="005B2E0A">
            <w:pPr>
              <w:ind w:left="-108"/>
              <w:jc w:val="center"/>
            </w:pPr>
            <w:r>
              <w:t>Раздел программы/</w:t>
            </w:r>
          </w:p>
          <w:p w:rsidR="009A338F" w:rsidRPr="003D37E8" w:rsidRDefault="009A338F" w:rsidP="005B2E0A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9751F0">
            <w:r w:rsidRPr="003D37E8">
              <w:t>Предметные УУД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3D37E8">
              <w:t>Метапредметные 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3D37E8">
              <w:t>Личностные УУД</w:t>
            </w:r>
          </w:p>
          <w:p w:rsidR="009A338F" w:rsidRPr="003D37E8" w:rsidRDefault="009A338F" w:rsidP="005B2E0A">
            <w:pPr>
              <w:ind w:left="567"/>
              <w:jc w:val="center"/>
            </w:pPr>
          </w:p>
        </w:tc>
      </w:tr>
      <w:tr w:rsidR="009A338F" w:rsidRPr="003D37E8" w:rsidTr="009A33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8F" w:rsidRDefault="009A338F" w:rsidP="005B2E0A">
            <w: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901D9F">
              <w:t>Становление индустриального общества. Человек в новую эпоху.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Default="009A338F" w:rsidP="005B2E0A">
            <w:pPr>
              <w:rPr>
                <w:color w:val="000000"/>
              </w:rPr>
            </w:pPr>
            <w:r w:rsidRPr="003D37E8">
              <w:t xml:space="preserve">Соотносить </w:t>
            </w:r>
            <w:proofErr w:type="gramStart"/>
            <w:r w:rsidRPr="003D37E8">
              <w:t>общие  исторические</w:t>
            </w:r>
            <w:proofErr w:type="gramEnd"/>
            <w:r w:rsidRPr="003D37E8">
              <w:t xml:space="preserve">  процессы  в отдельные  факты, выявлять  существенные  черты  исторических процессов  и  событий.  </w:t>
            </w:r>
            <w:r w:rsidRPr="005B2E0A">
              <w:rPr>
                <w:iCs/>
                <w:color w:val="000000"/>
              </w:rPr>
              <w:t xml:space="preserve">Индустриальная революция: достижения и </w:t>
            </w:r>
            <w:proofErr w:type="gramStart"/>
            <w:r w:rsidRPr="005B2E0A">
              <w:rPr>
                <w:iCs/>
                <w:color w:val="000000"/>
              </w:rPr>
              <w:t>проблемы</w:t>
            </w:r>
            <w:r w:rsidRPr="003D37E8">
              <w:t xml:space="preserve">  Группировать</w:t>
            </w:r>
            <w:proofErr w:type="gramEnd"/>
            <w:r w:rsidRPr="003D37E8">
              <w:t xml:space="preserve"> </w:t>
            </w:r>
            <w:r>
              <w:rPr>
                <w:color w:val="000000"/>
              </w:rPr>
              <w:lastRenderedPageBreak/>
              <w:t>и</w:t>
            </w:r>
            <w:r w:rsidRPr="00901D9F">
              <w:rPr>
                <w:color w:val="000000"/>
              </w:rPr>
              <w:t>зменения в социальной структуре общества, вызванные индустриальной революцией. Миграция и эмиграция населения</w:t>
            </w:r>
            <w:r w:rsidR="00CD4130">
              <w:rPr>
                <w:color w:val="000000"/>
              </w:rPr>
              <w:t xml:space="preserve">, </w:t>
            </w:r>
            <w:proofErr w:type="gramStart"/>
            <w:r w:rsidRPr="003D37E8">
              <w:t>выявлять  общность</w:t>
            </w:r>
            <w:proofErr w:type="gramEnd"/>
            <w:r w:rsidRPr="003D37E8">
              <w:t xml:space="preserve">  и  различия  </w:t>
            </w:r>
            <w:r>
              <w:rPr>
                <w:color w:val="000000"/>
              </w:rPr>
              <w:t>характеристик</w:t>
            </w:r>
            <w:r w:rsidRPr="00901D9F">
              <w:rPr>
                <w:color w:val="000000"/>
              </w:rPr>
              <w:t xml:space="preserve"> основных положений либерализма, консерватизма, социализма.</w:t>
            </w:r>
          </w:p>
          <w:p w:rsidR="009A338F" w:rsidRPr="003D37E8" w:rsidRDefault="009A338F" w:rsidP="005B2E0A">
            <w:proofErr w:type="gramStart"/>
            <w:r w:rsidRPr="003D37E8">
              <w:t>сравниваемых  исторических</w:t>
            </w:r>
            <w:proofErr w:type="gramEnd"/>
            <w:r w:rsidRPr="003D37E8">
              <w:t xml:space="preserve">  событий  и  явлений.</w:t>
            </w:r>
          </w:p>
          <w:p w:rsidR="009A338F" w:rsidRPr="003D37E8" w:rsidRDefault="009A338F" w:rsidP="005B2E0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01D9F">
              <w:rPr>
                <w:color w:val="000000"/>
              </w:rPr>
              <w:t>Основные научные открытия XIX – начала XX в., их значение</w:t>
            </w:r>
            <w:r w:rsidRPr="003D37E8">
              <w:rPr>
                <w:color w:val="000000"/>
              </w:rPr>
              <w:t>.</w:t>
            </w:r>
          </w:p>
          <w:p w:rsidR="009A338F" w:rsidRPr="003D37E8" w:rsidRDefault="009A338F" w:rsidP="005B2E0A">
            <w:pPr>
              <w:ind w:left="567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roofErr w:type="gramStart"/>
            <w:r w:rsidRPr="003D37E8">
              <w:lastRenderedPageBreak/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9A338F" w:rsidRPr="003D37E8" w:rsidRDefault="009A338F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lastRenderedPageBreak/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roofErr w:type="gramStart"/>
            <w:r w:rsidRPr="003D37E8">
              <w:lastRenderedPageBreak/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</w:t>
            </w:r>
            <w:r w:rsidRPr="003D37E8">
              <w:lastRenderedPageBreak/>
              <w:t xml:space="preserve">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lastRenderedPageBreak/>
        <w:t>Строительство новой Европы (8 часов)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Консульство и образование наполеоновской империи. </w:t>
      </w:r>
      <w:r w:rsidRPr="00901D9F">
        <w:rPr>
          <w:color w:val="000000"/>
        </w:rPr>
        <w:t>Режим личной власти Наполеона Бонапарта. Наполеоновская империя. Внутренняя и внешняя политика Наполеона в годы Консульства и Империи.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Разгром империи Наполеона. Венский конгресс.  </w:t>
      </w:r>
      <w:r w:rsidRPr="00901D9F">
        <w:rPr>
          <w:color w:val="000000"/>
        </w:rPr>
        <w:t>Причины ослабления империи Наполеона Бонапарта. Поход в Россию, освобождение европейских государств, реставрация Бурбонов. Венский конгресс. Священный союз.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Англия: сложный путь к величию и процветанию. </w:t>
      </w:r>
      <w:r w:rsidRPr="00901D9F">
        <w:rPr>
          <w:color w:val="000000"/>
        </w:rPr>
        <w:t>Экономическое развитие Англии в XIX в. Политическая борьба.  Парламентская реформа 1932., установление законодательного парламентского режима. Чартистское движение. Англия – крупнейшая колониальная держава.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Франция Бурбонов и Орлеанов: от революции 1830г. к новому политическому кризису.</w:t>
      </w:r>
      <w:r w:rsidRPr="00901D9F">
        <w:rPr>
          <w:color w:val="000000"/>
        </w:rPr>
        <w:t xml:space="preserve"> Экономическое развитие Франции в первой половине XIX в. Революция 1830 </w:t>
      </w:r>
      <w:proofErr w:type="gramStart"/>
      <w:r w:rsidRPr="00901D9F">
        <w:rPr>
          <w:color w:val="000000"/>
        </w:rPr>
        <w:t>г. :</w:t>
      </w:r>
      <w:proofErr w:type="gramEnd"/>
      <w:r w:rsidRPr="00901D9F">
        <w:rPr>
          <w:color w:val="000000"/>
        </w:rPr>
        <w:t xml:space="preserve"> причины и ход. Кризис Июльской монархии.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Франция: революция 1848г. и Вторая империя. </w:t>
      </w:r>
      <w:r w:rsidRPr="00901D9F">
        <w:rPr>
          <w:color w:val="000000"/>
        </w:rPr>
        <w:t>Причины революции 1848. Ход Февральской революции. Основные мероприятия Временного правительства и Учредительного собрания, июльское восстание рабочих в Париже Установление Второй республики. Внутренняя и внешняя политика Наполеона III.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Германия: на пути к единству. «Нужна ли нам единая и неделимая Италия?»</w:t>
      </w:r>
      <w:r w:rsidRPr="00901D9F">
        <w:rPr>
          <w:color w:val="000000"/>
        </w:rPr>
        <w:t xml:space="preserve"> Вильгельм 1 и Отто фон Бисмарк. Экономическое и политическое развитие Германии и Италии в первой половине XIX в. Причины и цели революции 1848г. в Германии и Италии. Ход революцию Пруссия и Сардинское королевство – центры объединения Германии и Италии.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lastRenderedPageBreak/>
        <w:t>Германия: на пути к единству. «Нужна ли нам единая и неделимая Италия?»</w:t>
      </w:r>
      <w:r w:rsidRPr="00901D9F">
        <w:rPr>
          <w:color w:val="000000"/>
        </w:rPr>
        <w:t xml:space="preserve"> Объединение Германии. Объединение Италии. Два пути объединения.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Война, изменившая карту Европы. Парижская коммуна. </w:t>
      </w:r>
      <w:r w:rsidRPr="00901D9F">
        <w:rPr>
          <w:color w:val="000000"/>
        </w:rPr>
        <w:t>Причины, ход, результаты франко-прусской войны, причины поражения Франции в этой войне. Сентябрьская революция 1870 г., провозглашение республики. Окончание войны. Причины восстания 18 марта 1871 г. Внутренняя политика Парижской коммуны. Причины поражения и роль Парижской коммуны в истории.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>Основные понятия темы</w:t>
      </w:r>
    </w:p>
    <w:p w:rsid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 xml:space="preserve">Империя, </w:t>
      </w:r>
      <w:proofErr w:type="gramStart"/>
      <w:r w:rsidRPr="00901D9F">
        <w:rPr>
          <w:color w:val="000000"/>
        </w:rPr>
        <w:t>коалиция,  консульство</w:t>
      </w:r>
      <w:proofErr w:type="gramEnd"/>
      <w:r w:rsidRPr="00901D9F">
        <w:rPr>
          <w:color w:val="000000"/>
        </w:rPr>
        <w:t xml:space="preserve">, буржуазная монархия, Кодекс Наполеона, континентальная блокада. Венский </w:t>
      </w:r>
      <w:proofErr w:type="gramStart"/>
      <w:r w:rsidRPr="00901D9F">
        <w:rPr>
          <w:color w:val="000000"/>
        </w:rPr>
        <w:t>конгресс,  Священный</w:t>
      </w:r>
      <w:proofErr w:type="gramEnd"/>
      <w:r w:rsidRPr="00901D9F">
        <w:rPr>
          <w:color w:val="000000"/>
        </w:rPr>
        <w:t xml:space="preserve"> союз, система европейского равновесия. Викторианская эпоха, имущественный ценз, чартизм, хартия, тред-</w:t>
      </w:r>
      <w:proofErr w:type="gramStart"/>
      <w:r w:rsidRPr="00901D9F">
        <w:rPr>
          <w:color w:val="000000"/>
        </w:rPr>
        <w:t>юнионы,  Парламентская</w:t>
      </w:r>
      <w:proofErr w:type="gramEnd"/>
      <w:r w:rsidRPr="00901D9F">
        <w:rPr>
          <w:color w:val="000000"/>
        </w:rPr>
        <w:t xml:space="preserve"> монархия. Конституционно-монархический режим, Июльская монархия, бланкизм. Вторая республика, Вторая империя, авторитарный режим. Юнкер, радикал, ландтаг, карбонарий. Канцлер, путь объединения «сверху», путь объединения «снизу». Мобилизация, </w:t>
      </w:r>
      <w:proofErr w:type="gramStart"/>
      <w:r w:rsidRPr="00901D9F">
        <w:rPr>
          <w:color w:val="000000"/>
        </w:rPr>
        <w:t>оппозиция,  Парижская</w:t>
      </w:r>
      <w:proofErr w:type="gramEnd"/>
      <w:r w:rsidRPr="00901D9F">
        <w:rPr>
          <w:color w:val="000000"/>
        </w:rPr>
        <w:t xml:space="preserve"> коммуна, реванш, реваншизм.</w:t>
      </w:r>
    </w:p>
    <w:tbl>
      <w:tblPr>
        <w:tblStyle w:val="11"/>
        <w:tblW w:w="10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478"/>
        <w:gridCol w:w="2513"/>
        <w:gridCol w:w="2243"/>
      </w:tblGrid>
      <w:tr w:rsidR="009A338F" w:rsidRPr="003D37E8" w:rsidTr="009A338F">
        <w:trPr>
          <w:trHeight w:val="1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8F" w:rsidRPr="003D37E8" w:rsidRDefault="009A338F" w:rsidP="005B2E0A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Default="009A338F" w:rsidP="005B2E0A">
            <w:pPr>
              <w:ind w:left="-108"/>
              <w:jc w:val="center"/>
            </w:pPr>
            <w:r>
              <w:t>Раздел программы/</w:t>
            </w:r>
          </w:p>
          <w:p w:rsidR="009A338F" w:rsidRPr="003D37E8" w:rsidRDefault="009A338F" w:rsidP="005B2E0A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3D37E8">
              <w:t>Метапредметные УУД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3D37E8">
              <w:t>Личностные УУД</w:t>
            </w:r>
          </w:p>
          <w:p w:rsidR="009A338F" w:rsidRPr="003D37E8" w:rsidRDefault="009A338F" w:rsidP="005B2E0A">
            <w:pPr>
              <w:ind w:left="567"/>
              <w:jc w:val="center"/>
            </w:pPr>
          </w:p>
        </w:tc>
      </w:tr>
      <w:tr w:rsidR="009A338F" w:rsidRPr="003D37E8" w:rsidTr="009A33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8F" w:rsidRPr="00901D9F" w:rsidRDefault="009A338F" w:rsidP="005B2E0A">
            <w: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901D9F">
              <w:t>Строительство новой Европы</w:t>
            </w:r>
            <w:r>
              <w:t>.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901D9F" w:rsidRDefault="009A338F" w:rsidP="00FA1511">
            <w:pPr>
              <w:spacing w:before="100" w:beforeAutospacing="1"/>
              <w:rPr>
                <w:color w:val="000000"/>
              </w:rPr>
            </w:pPr>
            <w:proofErr w:type="gramStart"/>
            <w:r w:rsidRPr="003D37E8">
              <w:t>Соотносить</w:t>
            </w:r>
            <w:r>
              <w:t xml:space="preserve"> </w:t>
            </w:r>
            <w:r w:rsidRPr="003D37E8">
              <w:t xml:space="preserve"> </w:t>
            </w:r>
            <w:r w:rsidRPr="00E44FE6">
              <w:rPr>
                <w:iCs/>
                <w:color w:val="000000"/>
              </w:rPr>
              <w:t>Консульство</w:t>
            </w:r>
            <w:proofErr w:type="gramEnd"/>
            <w:r w:rsidRPr="00E44FE6">
              <w:rPr>
                <w:iCs/>
                <w:color w:val="000000"/>
              </w:rPr>
              <w:t xml:space="preserve"> и образование наполеоновской империи.</w:t>
            </w:r>
            <w:r w:rsidRPr="00E44FE6">
              <w:t>.</w:t>
            </w:r>
            <w:r w:rsidRPr="003D37E8">
              <w:t xml:space="preserve"> </w:t>
            </w:r>
            <w:proofErr w:type="gramStart"/>
            <w:r w:rsidRPr="003D37E8">
              <w:t>Группировать  исторические</w:t>
            </w:r>
            <w:proofErr w:type="gramEnd"/>
            <w:r w:rsidRPr="003D37E8">
              <w:t xml:space="preserve">  явления  и  события  по  заданному  признаку, объяснять смысл </w:t>
            </w:r>
            <w:r>
              <w:rPr>
                <w:color w:val="000000"/>
              </w:rPr>
              <w:t xml:space="preserve">причин </w:t>
            </w:r>
            <w:r w:rsidRPr="00901D9F">
              <w:rPr>
                <w:color w:val="000000"/>
              </w:rPr>
              <w:t>ослабления империи Наполеона Бонапарта. Поход в Россию, освобождение европейских государств, реставрация Бурбонов. Венский конгресс. Священный союз.</w:t>
            </w:r>
          </w:p>
          <w:p w:rsidR="009A338F" w:rsidRPr="00901D9F" w:rsidRDefault="009A338F" w:rsidP="00FA1511">
            <w:pPr>
              <w:spacing w:before="100" w:beforeAutospacing="1"/>
              <w:rPr>
                <w:color w:val="000000"/>
              </w:rPr>
            </w:pPr>
            <w:r w:rsidRPr="003D37E8">
              <w:t xml:space="preserve">выявлять </w:t>
            </w:r>
            <w:r>
              <w:rPr>
                <w:color w:val="000000"/>
              </w:rPr>
              <w:t>объединение Германии, о</w:t>
            </w:r>
            <w:r w:rsidRPr="00901D9F">
              <w:rPr>
                <w:color w:val="000000"/>
              </w:rPr>
              <w:t>бъединение Италии. Два пути объединения.</w:t>
            </w:r>
            <w:r w:rsidRPr="003D37E8">
              <w:t xml:space="preserve"> </w:t>
            </w:r>
            <w:proofErr w:type="gramStart"/>
            <w:r w:rsidRPr="003D37E8">
              <w:t>общность  и</w:t>
            </w:r>
            <w:proofErr w:type="gramEnd"/>
            <w:r w:rsidRPr="003D37E8">
              <w:t xml:space="preserve">  различия  </w:t>
            </w:r>
            <w:r w:rsidRPr="003D37E8">
              <w:lastRenderedPageBreak/>
              <w:t>сравниваемых  исторических  событий  и  явлений.</w:t>
            </w:r>
            <w:r w:rsidRPr="00901D9F">
              <w:rPr>
                <w:color w:val="000000"/>
              </w:rPr>
              <w:t xml:space="preserve"> Англия – крупнейшая колониальная держава.</w:t>
            </w:r>
          </w:p>
          <w:p w:rsidR="009A338F" w:rsidRPr="003D37E8" w:rsidRDefault="009A338F" w:rsidP="00E44FE6">
            <w:r>
              <w:t xml:space="preserve">умения объяснять </w:t>
            </w:r>
            <w:r>
              <w:rPr>
                <w:color w:val="000000"/>
              </w:rPr>
              <w:t>п</w:t>
            </w:r>
            <w:r w:rsidRPr="00901D9F">
              <w:rPr>
                <w:color w:val="000000"/>
              </w:rPr>
              <w:t>ричины, ход, результаты франко-прусской войны, причины поражения Франции в этой войне</w:t>
            </w:r>
          </w:p>
          <w:p w:rsidR="009A338F" w:rsidRPr="003D37E8" w:rsidRDefault="009A338F" w:rsidP="005B2E0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D37E8">
              <w:rPr>
                <w:color w:val="000000"/>
              </w:rPr>
              <w:t>.</w:t>
            </w:r>
          </w:p>
          <w:p w:rsidR="009A338F" w:rsidRPr="003D37E8" w:rsidRDefault="009A338F" w:rsidP="005B2E0A">
            <w:pPr>
              <w:ind w:left="567"/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roofErr w:type="gramStart"/>
            <w:r w:rsidRPr="003D37E8">
              <w:lastRenderedPageBreak/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9A338F" w:rsidRPr="003D37E8" w:rsidRDefault="009A338F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roofErr w:type="gramStart"/>
            <w:r w:rsidRPr="003D37E8"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поколений.  </w:t>
            </w:r>
            <w:r w:rsidRPr="003D37E8">
              <w:lastRenderedPageBreak/>
              <w:t xml:space="preserve">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lastRenderedPageBreak/>
        <w:t>Европа время реформ и колониальных захватов (5 часов).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Германская империя в конце XIX – начале XX в. Борьба за место под солнцем.</w:t>
      </w:r>
      <w:r w:rsidRPr="00901D9F">
        <w:rPr>
          <w:color w:val="000000"/>
        </w:rPr>
        <w:t>  Политическая устройство. Политика «нового курса» - социальные реформы. От «нового курса» к мировой политике. Подготовка к войне.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Великобритания: конец Викторианской эпохи. </w:t>
      </w:r>
      <w:r w:rsidRPr="00901D9F">
        <w:rPr>
          <w:color w:val="000000"/>
        </w:rPr>
        <w:t>Экономическое развитие и причины замедления темпов развития промышленности Великобритании к концу XIX в. Колониальные захваты Великобритании в конце XIX в. и создание Британской колониальной империи. Система двух партий и эпоха реформ.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Франция: Третья республика. </w:t>
      </w:r>
      <w:r w:rsidRPr="00901D9F">
        <w:rPr>
          <w:color w:val="000000"/>
        </w:rPr>
        <w:t>Особенности экономического развития Франции в конце XIX в. – начале XX в. Особенности политического развития. Эпоха демократических реформ. Коррупция государственного аппарата. Внешняя политика Франции в конце XIX – начале XX в.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Италия: время реформ и колониальных захватов. </w:t>
      </w:r>
      <w:r w:rsidRPr="00901D9F">
        <w:rPr>
          <w:color w:val="000000"/>
        </w:rPr>
        <w:t xml:space="preserve">Особенности экономического развития Италии в конце XIX – начале XX в. Политическое развитие Италии.  «Эра </w:t>
      </w:r>
      <w:proofErr w:type="spellStart"/>
      <w:r w:rsidRPr="00901D9F">
        <w:rPr>
          <w:color w:val="000000"/>
        </w:rPr>
        <w:t>Джолитти</w:t>
      </w:r>
      <w:proofErr w:type="spellEnd"/>
      <w:r w:rsidRPr="00901D9F">
        <w:rPr>
          <w:color w:val="000000"/>
        </w:rPr>
        <w:t xml:space="preserve">». Внешняя политика Италии в конце XIX – начале XX </w:t>
      </w:r>
      <w:proofErr w:type="gramStart"/>
      <w:r w:rsidRPr="00901D9F">
        <w:rPr>
          <w:color w:val="000000"/>
        </w:rPr>
        <w:t>в..</w:t>
      </w:r>
      <w:proofErr w:type="gramEnd"/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От Австрийской империи к Австро-Венгрии: поиски выхода из кризиса.</w:t>
      </w:r>
      <w:r w:rsidRPr="00901D9F">
        <w:rPr>
          <w:color w:val="000000"/>
        </w:rPr>
        <w:t xml:space="preserve"> Характеристика Австрийской империи в первой половине XIX в. Революции 1848г. в Австрии и Венгрии. Образование Австро-Венгрии, особенности политического строя страны. Политическое и </w:t>
      </w:r>
      <w:proofErr w:type="gramStart"/>
      <w:r w:rsidRPr="00901D9F">
        <w:rPr>
          <w:color w:val="000000"/>
        </w:rPr>
        <w:t>экономическое  развитие</w:t>
      </w:r>
      <w:proofErr w:type="gramEnd"/>
      <w:r w:rsidRPr="00901D9F">
        <w:rPr>
          <w:color w:val="000000"/>
        </w:rPr>
        <w:t xml:space="preserve">  Австро-Венгрии. Внешняя политика Австро-Венгрии в конце XIX – начале XX </w:t>
      </w:r>
      <w:proofErr w:type="gramStart"/>
      <w:r w:rsidRPr="00901D9F">
        <w:rPr>
          <w:color w:val="000000"/>
        </w:rPr>
        <w:t>в..</w:t>
      </w:r>
      <w:proofErr w:type="gramEnd"/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>Основные понятия темы</w:t>
      </w:r>
    </w:p>
    <w:p w:rsid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 xml:space="preserve">Милитаризация, пангерманизм, шовинизм, </w:t>
      </w:r>
      <w:proofErr w:type="gramStart"/>
      <w:r w:rsidRPr="00901D9F">
        <w:rPr>
          <w:color w:val="000000"/>
        </w:rPr>
        <w:t>антисемитизм,  Тройственный</w:t>
      </w:r>
      <w:proofErr w:type="gramEnd"/>
      <w:r w:rsidRPr="00901D9F">
        <w:rPr>
          <w:color w:val="000000"/>
        </w:rPr>
        <w:t xml:space="preserve"> союз.  Колониальный капитализм, Антанта, гомруль, доминион. Государственные займы, ростовщический капитализм, Третья республика, радикал, атташе, коррупция. Государственный сектор в экономике, «эра </w:t>
      </w:r>
      <w:proofErr w:type="spellStart"/>
      <w:r w:rsidRPr="00901D9F">
        <w:rPr>
          <w:color w:val="000000"/>
        </w:rPr>
        <w:t>Джолитти</w:t>
      </w:r>
      <w:proofErr w:type="spellEnd"/>
      <w:r w:rsidRPr="00901D9F">
        <w:rPr>
          <w:color w:val="000000"/>
        </w:rPr>
        <w:t>». Национально-освободительное движение, двуединая монархия.</w:t>
      </w:r>
    </w:p>
    <w:tbl>
      <w:tblPr>
        <w:tblStyle w:val="11"/>
        <w:tblW w:w="1049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985"/>
        <w:gridCol w:w="2194"/>
        <w:gridCol w:w="2513"/>
        <w:gridCol w:w="2243"/>
      </w:tblGrid>
      <w:tr w:rsidR="009A338F" w:rsidRPr="003D37E8" w:rsidTr="009A338F">
        <w:trPr>
          <w:trHeight w:val="181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8F" w:rsidRPr="003D37E8" w:rsidRDefault="009A338F" w:rsidP="00CD4130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Default="009A338F" w:rsidP="00CD4130">
            <w:pPr>
              <w:ind w:left="-108"/>
              <w:jc w:val="center"/>
            </w:pPr>
            <w:r>
              <w:t>Раздел программы/</w:t>
            </w:r>
          </w:p>
          <w:p w:rsidR="009A338F" w:rsidRPr="003D37E8" w:rsidRDefault="009A338F" w:rsidP="00CD4130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9A338F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3D37E8">
              <w:t>Метапредметные УУД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r w:rsidRPr="003D37E8">
              <w:t>Личностные УУД</w:t>
            </w:r>
          </w:p>
          <w:p w:rsidR="009A338F" w:rsidRPr="003D37E8" w:rsidRDefault="009A338F" w:rsidP="005B2E0A">
            <w:pPr>
              <w:ind w:left="567"/>
              <w:jc w:val="center"/>
            </w:pPr>
          </w:p>
        </w:tc>
      </w:tr>
      <w:tr w:rsidR="009A338F" w:rsidRPr="003D37E8" w:rsidTr="009A338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8F" w:rsidRPr="00330B42" w:rsidRDefault="004C5306" w:rsidP="00330B4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330B42">
            <w:r w:rsidRPr="00330B42">
              <w:rPr>
                <w:bCs/>
                <w:color w:val="000000"/>
              </w:rPr>
              <w:t xml:space="preserve">Европа время реформ и </w:t>
            </w:r>
            <w:r w:rsidRPr="00330B42">
              <w:rPr>
                <w:bCs/>
                <w:color w:val="000000"/>
              </w:rPr>
              <w:lastRenderedPageBreak/>
              <w:t>колониальных захватов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901D9F" w:rsidRDefault="009A338F" w:rsidP="00FA1511">
            <w:pPr>
              <w:spacing w:before="100" w:beforeAutospacing="1"/>
              <w:rPr>
                <w:color w:val="000000"/>
              </w:rPr>
            </w:pPr>
            <w:proofErr w:type="gramStart"/>
            <w:r w:rsidRPr="003D37E8">
              <w:lastRenderedPageBreak/>
              <w:t>Группировать  исторические</w:t>
            </w:r>
            <w:proofErr w:type="gramEnd"/>
            <w:r w:rsidRPr="003D37E8">
              <w:t xml:space="preserve">  </w:t>
            </w:r>
            <w:r w:rsidRPr="003D37E8">
              <w:lastRenderedPageBreak/>
              <w:t xml:space="preserve">явления  и  события  по  заданному  признаку, объяснять смысл </w:t>
            </w:r>
            <w:r>
              <w:rPr>
                <w:color w:val="000000"/>
              </w:rPr>
              <w:t>п</w:t>
            </w:r>
            <w:r w:rsidRPr="00901D9F">
              <w:rPr>
                <w:color w:val="000000"/>
              </w:rPr>
              <w:t>олитика «нового курса» - социальные реформы. От «нового курса» к мировой политике. Подготовка к войне.</w:t>
            </w:r>
            <w:r>
              <w:rPr>
                <w:color w:val="000000"/>
              </w:rPr>
              <w:t xml:space="preserve"> Умение </w:t>
            </w:r>
            <w:r w:rsidRPr="00901D9F">
              <w:rPr>
                <w:color w:val="000000"/>
              </w:rPr>
              <w:t>Колониальные захваты Великобритании в конце XIX в. и создание Британской колониальной империи. Система двух партий и эпоха реформ.</w:t>
            </w:r>
          </w:p>
          <w:p w:rsidR="009A338F" w:rsidRPr="00901D9F" w:rsidRDefault="009A338F" w:rsidP="00C03F26">
            <w:pPr>
              <w:spacing w:before="100" w:beforeAutospacing="1"/>
              <w:jc w:val="both"/>
              <w:rPr>
                <w:color w:val="000000"/>
              </w:rPr>
            </w:pPr>
            <w:r>
              <w:t xml:space="preserve">Изучение </w:t>
            </w:r>
            <w:r w:rsidRPr="003D37E8">
              <w:t xml:space="preserve"> </w:t>
            </w:r>
            <w:r>
              <w:rPr>
                <w:color w:val="000000"/>
              </w:rPr>
              <w:t>особенностей</w:t>
            </w:r>
            <w:r w:rsidRPr="00901D9F">
              <w:rPr>
                <w:color w:val="000000"/>
              </w:rPr>
              <w:t xml:space="preserve"> экономического развития Франции в конце XIX в. – начале XX в. </w:t>
            </w:r>
            <w:r>
              <w:t>О</w:t>
            </w:r>
            <w:r w:rsidRPr="003D37E8">
              <w:t xml:space="preserve">бщность  и  различия  </w:t>
            </w:r>
            <w:r w:rsidRPr="00901D9F">
              <w:rPr>
                <w:color w:val="000000"/>
              </w:rPr>
              <w:t>Италии в конце XIX – начале XX в..</w:t>
            </w:r>
          </w:p>
          <w:p w:rsidR="009A338F" w:rsidRPr="00C03F26" w:rsidRDefault="009A338F" w:rsidP="00C03F2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01D9F">
              <w:rPr>
                <w:color w:val="000000"/>
              </w:rPr>
              <w:t>Образование Австро-Венгрии, особенности политического строя страны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roofErr w:type="gramStart"/>
            <w:r w:rsidRPr="003D37E8">
              <w:lastRenderedPageBreak/>
              <w:t>Находить  необходимую</w:t>
            </w:r>
            <w:proofErr w:type="gramEnd"/>
            <w:r w:rsidRPr="003D37E8">
              <w:t xml:space="preserve">  </w:t>
            </w:r>
            <w:r w:rsidRPr="003D37E8">
              <w:lastRenderedPageBreak/>
              <w:t xml:space="preserve">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9A338F" w:rsidRPr="003D37E8" w:rsidRDefault="009A338F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38F" w:rsidRPr="003D37E8" w:rsidRDefault="009A338F" w:rsidP="005B2E0A">
            <w:proofErr w:type="gramStart"/>
            <w:r w:rsidRPr="003D37E8">
              <w:lastRenderedPageBreak/>
              <w:t>Изложение  собственного</w:t>
            </w:r>
            <w:proofErr w:type="gramEnd"/>
            <w:r w:rsidRPr="003D37E8">
              <w:t xml:space="preserve">  </w:t>
            </w:r>
            <w:r w:rsidRPr="003D37E8">
              <w:lastRenderedPageBreak/>
              <w:t xml:space="preserve">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lastRenderedPageBreak/>
        <w:t>Две Америки (2 часа).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США в XIX веке: модернизация, отмена рабства и сохранение республики. </w:t>
      </w:r>
      <w:r w:rsidRPr="00901D9F">
        <w:rPr>
          <w:color w:val="000000"/>
        </w:rPr>
        <w:t>США: империализм и вступление в мировую политику. Характеристика экономического и социально-политического развития США в первой половине XIX в. Отличия между Севером и Югом. Экономическое развитие США в конце XIX в. Внешняя политика США в конце XIX – начале ХХ в. Политическое развитие США  в конце XIX – начале ХХ в.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Латинская Америка в   XIX – начале XX в.: время перемен.</w:t>
      </w:r>
      <w:r w:rsidRPr="00901D9F">
        <w:rPr>
          <w:color w:val="000000"/>
        </w:rPr>
        <w:t xml:space="preserve"> Ход национально-освободительной борьбы народов Латинской Америки против колониального гнета Испании. Итоги и значение освободительных войн в Латинской Америке в первой половине XIX в. Особенности экономического и политического развития стран Латинской Америки в XIX в.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>Основные понятия темы</w:t>
      </w:r>
    </w:p>
    <w:p w:rsid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lastRenderedPageBreak/>
        <w:t xml:space="preserve">Абсолютизм, гомстед, расизм, иммигрант, конфедерация, Гражданская война. Олигархия, резервация. </w:t>
      </w:r>
      <w:proofErr w:type="spellStart"/>
      <w:r w:rsidRPr="00901D9F">
        <w:rPr>
          <w:color w:val="000000"/>
        </w:rPr>
        <w:t>Каудильизм</w:t>
      </w:r>
      <w:proofErr w:type="spellEnd"/>
      <w:r w:rsidRPr="00901D9F">
        <w:rPr>
          <w:color w:val="000000"/>
        </w:rPr>
        <w:t>, авторитарный режим.</w:t>
      </w:r>
    </w:p>
    <w:p w:rsidR="00327A2C" w:rsidRDefault="00327A2C" w:rsidP="00901D9F">
      <w:pPr>
        <w:spacing w:before="100" w:beforeAutospacing="1"/>
        <w:jc w:val="both"/>
        <w:rPr>
          <w:color w:val="000000"/>
        </w:rPr>
      </w:pPr>
    </w:p>
    <w:tbl>
      <w:tblPr>
        <w:tblStyle w:val="11"/>
        <w:tblW w:w="10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693"/>
        <w:gridCol w:w="2513"/>
        <w:gridCol w:w="2243"/>
      </w:tblGrid>
      <w:tr w:rsidR="004C5306" w:rsidRPr="003D37E8" w:rsidTr="004C5306">
        <w:trPr>
          <w:trHeight w:val="18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06" w:rsidRPr="003D37E8" w:rsidRDefault="004C5306" w:rsidP="00CD4130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Default="004C5306" w:rsidP="00CD4130">
            <w:pPr>
              <w:ind w:left="-108"/>
              <w:jc w:val="center"/>
            </w:pPr>
            <w:r>
              <w:t>Раздел программы/</w:t>
            </w:r>
          </w:p>
          <w:p w:rsidR="004C5306" w:rsidRPr="003D37E8" w:rsidRDefault="004C5306" w:rsidP="00CD4130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>Метапредметные УУД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>Личностные УУД</w:t>
            </w:r>
          </w:p>
          <w:p w:rsidR="004C5306" w:rsidRPr="003D37E8" w:rsidRDefault="004C5306" w:rsidP="005B2E0A">
            <w:pPr>
              <w:ind w:left="567"/>
              <w:jc w:val="center"/>
            </w:pPr>
          </w:p>
        </w:tc>
      </w:tr>
      <w:tr w:rsidR="004C5306" w:rsidRPr="003D37E8" w:rsidTr="004C530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06" w:rsidRDefault="004C5306" w:rsidP="005B2E0A">
            <w: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901D9F">
              <w:t>Две Америки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 xml:space="preserve">Соотносить </w:t>
            </w:r>
            <w:proofErr w:type="gramStart"/>
            <w:r w:rsidRPr="003D37E8">
              <w:t>общие  исторические</w:t>
            </w:r>
            <w:proofErr w:type="gramEnd"/>
            <w:r w:rsidRPr="003D37E8">
              <w:t xml:space="preserve">  процессы  в отдельные  факты, выявлять  существенные  черты  исторических процессов  и  событий. </w:t>
            </w:r>
            <w:proofErr w:type="gramStart"/>
            <w:r w:rsidRPr="003D37E8">
              <w:t>Группировать  исторические</w:t>
            </w:r>
            <w:proofErr w:type="gramEnd"/>
            <w:r w:rsidRPr="003D37E8">
              <w:t xml:space="preserve">  явления  и  события  по  заданному  признаку, объяснять смысл изученных исторических понятий  и  терминов, выявлять  общность  и  различия  сравниваемых  исторических  событий  и  явлений.</w:t>
            </w:r>
          </w:p>
          <w:p w:rsidR="004C5306" w:rsidRPr="003D37E8" w:rsidRDefault="004C5306" w:rsidP="00437B18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 w:rsidRPr="00901D9F">
              <w:rPr>
                <w:color w:val="000000"/>
              </w:rPr>
              <w:t xml:space="preserve">Характеристика экономического и социально-политического развития США в первой половине XIX в. Отличия между Севером и Югом. Экономическое развитие США в конце XIX в. Внешняя политика США в конце XIX – начале ХХ в Ход национально-освободительной борьбы народов Латинской Америки против колониального гнета Испании. Итоги и значение освободительных войн в Латинской Америке в первой половине XIX </w:t>
            </w:r>
            <w:proofErr w:type="gramStart"/>
            <w:r w:rsidRPr="00901D9F">
              <w:rPr>
                <w:color w:val="000000"/>
              </w:rPr>
              <w:t>в.</w:t>
            </w:r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4C5306" w:rsidRPr="003D37E8" w:rsidRDefault="004C5306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lastRenderedPageBreak/>
        <w:t xml:space="preserve">Традиционные общества перед выбором: модернизация или потеря независимости </w:t>
      </w:r>
      <w:r w:rsidR="004C5306">
        <w:rPr>
          <w:b/>
          <w:bCs/>
          <w:color w:val="000000"/>
        </w:rPr>
        <w:t>(5 часов</w:t>
      </w:r>
      <w:r w:rsidR="004C5306" w:rsidRPr="00901D9F">
        <w:rPr>
          <w:b/>
          <w:bCs/>
          <w:color w:val="000000"/>
        </w:rPr>
        <w:t>)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Япония на пути к модернизации: «восточная мораль – западная техника». </w:t>
      </w:r>
      <w:r w:rsidRPr="00901D9F">
        <w:rPr>
          <w:color w:val="000000"/>
        </w:rPr>
        <w:t>Черты традиционных обществ Востока. Причины реформ в Японии во второй половине XIX в. «Открытие» Японии. Реформы «эпохи Мэйдзи». Причины быстрой модернизации Японии. Особенности экономического развития Японии в XIX в. Внешняя политика японского государства во второй половине XIX в.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Китай: сопротивление реформам.  </w:t>
      </w:r>
      <w:r w:rsidRPr="00901D9F">
        <w:rPr>
          <w:color w:val="000000"/>
        </w:rPr>
        <w:t xml:space="preserve">«Открытие» Китая, «опиумные войны» Попытка модернизации Китая империей </w:t>
      </w:r>
      <w:proofErr w:type="spellStart"/>
      <w:r w:rsidRPr="00901D9F">
        <w:rPr>
          <w:color w:val="000000"/>
        </w:rPr>
        <w:t>Цыси</w:t>
      </w:r>
      <w:proofErr w:type="spellEnd"/>
      <w:r w:rsidRPr="00901D9F">
        <w:rPr>
          <w:color w:val="000000"/>
        </w:rPr>
        <w:t xml:space="preserve"> и императора </w:t>
      </w:r>
      <w:proofErr w:type="spellStart"/>
      <w:r w:rsidRPr="00901D9F">
        <w:rPr>
          <w:color w:val="000000"/>
        </w:rPr>
        <w:t>Гуансюем</w:t>
      </w:r>
      <w:proofErr w:type="spellEnd"/>
      <w:r w:rsidRPr="00901D9F">
        <w:rPr>
          <w:color w:val="000000"/>
        </w:rPr>
        <w:t xml:space="preserve">. Причины поражения реформаторского движения. Восстание тайпинов и </w:t>
      </w:r>
      <w:proofErr w:type="spellStart"/>
      <w:r w:rsidRPr="00901D9F">
        <w:rPr>
          <w:color w:val="000000"/>
        </w:rPr>
        <w:t>ихэтуаней</w:t>
      </w:r>
      <w:proofErr w:type="spellEnd"/>
      <w:r w:rsidRPr="00901D9F">
        <w:rPr>
          <w:color w:val="000000"/>
        </w:rPr>
        <w:t>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Индия: насильственное разрушение традиционного общества. </w:t>
      </w:r>
      <w:r w:rsidRPr="00901D9F">
        <w:rPr>
          <w:color w:val="000000"/>
        </w:rPr>
        <w:t>Разрушение традиционного общества в Индии. Великое восстание 1857г.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Африка: континент в эпоху перемен.  </w:t>
      </w:r>
      <w:r w:rsidRPr="00901D9F">
        <w:rPr>
          <w:color w:val="000000"/>
        </w:rPr>
        <w:t xml:space="preserve">Традиционное общество. Раздел Африки. </w:t>
      </w:r>
      <w:proofErr w:type="gramStart"/>
      <w:r w:rsidRPr="00901D9F">
        <w:rPr>
          <w:color w:val="000000"/>
        </w:rPr>
        <w:t>Создание  ЮАС</w:t>
      </w:r>
      <w:proofErr w:type="gramEnd"/>
      <w:r w:rsidRPr="00901D9F">
        <w:rPr>
          <w:color w:val="000000"/>
        </w:rPr>
        <w:t>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color w:val="000000"/>
        </w:rPr>
        <w:t>Основные понятия темы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proofErr w:type="spellStart"/>
      <w:r w:rsidRPr="00901D9F">
        <w:rPr>
          <w:color w:val="000000"/>
        </w:rPr>
        <w:t>Сегунат</w:t>
      </w:r>
      <w:proofErr w:type="spellEnd"/>
      <w:r w:rsidRPr="00901D9F">
        <w:rPr>
          <w:color w:val="000000"/>
        </w:rPr>
        <w:t xml:space="preserve">, </w:t>
      </w:r>
      <w:proofErr w:type="gramStart"/>
      <w:r w:rsidRPr="00901D9F">
        <w:rPr>
          <w:color w:val="000000"/>
        </w:rPr>
        <w:t>самурай,  контрибуция</w:t>
      </w:r>
      <w:proofErr w:type="gramEnd"/>
      <w:r w:rsidRPr="00901D9F">
        <w:rPr>
          <w:color w:val="000000"/>
        </w:rPr>
        <w:t xml:space="preserve">, колония, Мэйдзи. «опиумные войны», полуколония, движение тайпинов и </w:t>
      </w:r>
      <w:proofErr w:type="spellStart"/>
      <w:r w:rsidRPr="00901D9F">
        <w:rPr>
          <w:color w:val="000000"/>
        </w:rPr>
        <w:t>ихэтуаней</w:t>
      </w:r>
      <w:proofErr w:type="spellEnd"/>
      <w:r w:rsidRPr="00901D9F">
        <w:rPr>
          <w:color w:val="000000"/>
        </w:rPr>
        <w:t>. Сипаи, «свадеши», индийский Национальный Конгресс.</w:t>
      </w:r>
    </w:p>
    <w:p w:rsidR="00225AC6" w:rsidRDefault="00225AC6" w:rsidP="00901D9F">
      <w:pPr>
        <w:spacing w:before="100" w:beforeAutospacing="1"/>
        <w:jc w:val="both"/>
        <w:rPr>
          <w:color w:val="000000"/>
        </w:rPr>
      </w:pPr>
    </w:p>
    <w:tbl>
      <w:tblPr>
        <w:tblStyle w:val="1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952"/>
        <w:gridCol w:w="2584"/>
        <w:gridCol w:w="2551"/>
        <w:gridCol w:w="2268"/>
      </w:tblGrid>
      <w:tr w:rsidR="004C5306" w:rsidRPr="003D37E8" w:rsidTr="004C5306">
        <w:trPr>
          <w:trHeight w:val="18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06" w:rsidRPr="003D37E8" w:rsidRDefault="004C5306" w:rsidP="00CD4130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Default="004C5306" w:rsidP="00CD4130">
            <w:pPr>
              <w:ind w:left="-108"/>
              <w:jc w:val="center"/>
            </w:pPr>
            <w:r>
              <w:t>Раздел программы/</w:t>
            </w:r>
          </w:p>
          <w:p w:rsidR="004C5306" w:rsidRPr="003D37E8" w:rsidRDefault="004C5306" w:rsidP="00CD4130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>Метапредметные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>Личностные УУД</w:t>
            </w:r>
          </w:p>
          <w:p w:rsidR="004C5306" w:rsidRPr="003D37E8" w:rsidRDefault="004C5306" w:rsidP="005B2E0A">
            <w:pPr>
              <w:ind w:left="567"/>
              <w:jc w:val="center"/>
            </w:pPr>
          </w:p>
        </w:tc>
      </w:tr>
      <w:tr w:rsidR="004C5306" w:rsidRPr="003D37E8" w:rsidTr="004C530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06" w:rsidRDefault="004C5306" w:rsidP="005B2E0A">
            <w:r>
              <w:t>5.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901D9F">
              <w:t>Традиционные общества перед выбором: модернизация или потеря независимости.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 xml:space="preserve">Соотносить </w:t>
            </w:r>
            <w:proofErr w:type="gramStart"/>
            <w:r w:rsidRPr="003D37E8">
              <w:t>общие  исторические</w:t>
            </w:r>
            <w:proofErr w:type="gramEnd"/>
            <w:r w:rsidRPr="003D37E8">
              <w:t xml:space="preserve">  процессы  в отдельные  факты, выявлять  существенные  черты  исторических процессов  и  событий. </w:t>
            </w:r>
          </w:p>
          <w:p w:rsidR="004C5306" w:rsidRDefault="004C5306" w:rsidP="00437B18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437B18">
              <w:rPr>
                <w:iCs/>
                <w:color w:val="000000"/>
              </w:rPr>
              <w:t>Япония на пути к модернизации: «восточная мораль – западная техника».</w:t>
            </w:r>
          </w:p>
          <w:p w:rsidR="004C5306" w:rsidRPr="00437B18" w:rsidRDefault="004C5306" w:rsidP="00437B18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437B18">
              <w:rPr>
                <w:iCs/>
                <w:color w:val="000000"/>
              </w:rPr>
              <w:t xml:space="preserve">Китай: сопротивление реформам. Индия: насильственное разрушение традиционного общества. </w:t>
            </w:r>
            <w:r w:rsidRPr="00901D9F">
              <w:rPr>
                <w:color w:val="000000"/>
              </w:rPr>
              <w:t>Разрушение традиционного общества в Индии. Великое восстание 1857г.</w:t>
            </w:r>
            <w:r>
              <w:rPr>
                <w:iCs/>
                <w:color w:val="000000"/>
              </w:rPr>
              <w:t xml:space="preserve"> </w:t>
            </w:r>
            <w:r w:rsidRPr="00437B18">
              <w:rPr>
                <w:iCs/>
                <w:color w:val="000000"/>
              </w:rPr>
              <w:t>Африка: континент в эпоху перемен</w:t>
            </w:r>
            <w:r w:rsidRPr="00901D9F">
              <w:rPr>
                <w:i/>
                <w:iCs/>
                <w:color w:val="000000"/>
              </w:rPr>
              <w:t xml:space="preserve">.  </w:t>
            </w:r>
            <w:r w:rsidRPr="00901D9F">
              <w:rPr>
                <w:color w:val="000000"/>
              </w:rPr>
              <w:t xml:space="preserve">Традиционное общество. Раздел Африки. </w:t>
            </w:r>
            <w:proofErr w:type="gramStart"/>
            <w:r w:rsidRPr="00901D9F">
              <w:rPr>
                <w:color w:val="000000"/>
              </w:rPr>
              <w:t xml:space="preserve">Создание  </w:t>
            </w:r>
            <w:r w:rsidRPr="00901D9F">
              <w:rPr>
                <w:color w:val="000000"/>
              </w:rPr>
              <w:lastRenderedPageBreak/>
              <w:t>ЮАС</w:t>
            </w:r>
            <w:proofErr w:type="gramEnd"/>
            <w:r w:rsidRPr="00901D9F">
              <w:rPr>
                <w:color w:val="000000"/>
              </w:rPr>
              <w:t>.</w:t>
            </w:r>
          </w:p>
          <w:p w:rsidR="004C5306" w:rsidRPr="00437B18" w:rsidRDefault="004C5306" w:rsidP="00437B18">
            <w:pPr>
              <w:tabs>
                <w:tab w:val="left" w:pos="567"/>
              </w:tabs>
              <w:autoSpaceDE w:val="0"/>
              <w:autoSpaceDN w:val="0"/>
              <w:adjustRightInd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lastRenderedPageBreak/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4C5306" w:rsidRPr="003D37E8" w:rsidRDefault="004C5306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lastRenderedPageBreak/>
              <w:t>нравственного  опыта</w:t>
            </w:r>
            <w:proofErr w:type="gramEnd"/>
            <w:r w:rsidRPr="003D37E8">
              <w:t xml:space="preserve">  предшествующих 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16722D" w:rsidRPr="00901D9F" w:rsidRDefault="0016722D" w:rsidP="0016722D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lastRenderedPageBreak/>
        <w:t>Международные отношения в к</w:t>
      </w:r>
      <w:r>
        <w:rPr>
          <w:b/>
          <w:bCs/>
          <w:color w:val="000000"/>
        </w:rPr>
        <w:t>онце XIX – начале XX вв. (1 час</w:t>
      </w:r>
      <w:r w:rsidRPr="00901D9F">
        <w:rPr>
          <w:b/>
          <w:bCs/>
          <w:color w:val="000000"/>
        </w:rPr>
        <w:t>)</w:t>
      </w:r>
    </w:p>
    <w:p w:rsidR="000F257C" w:rsidRDefault="0016722D" w:rsidP="000F257C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Международные отношения: дипломатия или войны? </w:t>
      </w:r>
      <w:r w:rsidRPr="00901D9F">
        <w:rPr>
          <w:color w:val="000000"/>
        </w:rPr>
        <w:t>Причины усиления международной напряженности в конце XIX в. Шаги к войне. Борьба мировой общественности против распространения военной угрозы.</w:t>
      </w:r>
      <w:r w:rsidR="000F257C">
        <w:rPr>
          <w:color w:val="000000"/>
        </w:rPr>
        <w:t xml:space="preserve"> </w:t>
      </w:r>
    </w:p>
    <w:p w:rsidR="0016722D" w:rsidRDefault="000F257C" w:rsidP="0016722D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Итоговое повторение (1ч). </w:t>
      </w:r>
      <w:r w:rsidRPr="00901D9F">
        <w:rPr>
          <w:color w:val="000000"/>
        </w:rPr>
        <w:t>Итоги мирового развития в XIX веке – начале XX века.</w:t>
      </w:r>
    </w:p>
    <w:tbl>
      <w:tblPr>
        <w:tblStyle w:val="1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984"/>
        <w:gridCol w:w="2693"/>
        <w:gridCol w:w="2410"/>
        <w:gridCol w:w="2268"/>
      </w:tblGrid>
      <w:tr w:rsidR="004C5306" w:rsidRPr="003D37E8" w:rsidTr="004C5306">
        <w:trPr>
          <w:trHeight w:val="18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06" w:rsidRPr="003D37E8" w:rsidRDefault="004C5306" w:rsidP="00CD4130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Default="004C5306" w:rsidP="00CD4130">
            <w:pPr>
              <w:ind w:left="-108"/>
              <w:jc w:val="center"/>
            </w:pPr>
            <w:r>
              <w:t>Раздел программы/</w:t>
            </w:r>
          </w:p>
          <w:p w:rsidR="004C5306" w:rsidRPr="003D37E8" w:rsidRDefault="004C5306" w:rsidP="00CD4130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>Метапредметные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r w:rsidRPr="003D37E8">
              <w:t>Личностные УУД</w:t>
            </w:r>
          </w:p>
          <w:p w:rsidR="004C5306" w:rsidRPr="003D37E8" w:rsidRDefault="004C5306" w:rsidP="005B2E0A">
            <w:pPr>
              <w:ind w:left="567"/>
              <w:jc w:val="center"/>
            </w:pPr>
          </w:p>
        </w:tc>
      </w:tr>
      <w:tr w:rsidR="004C5306" w:rsidRPr="003D37E8" w:rsidTr="004C530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06" w:rsidRDefault="004C5306" w:rsidP="0016722D">
            <w:pPr>
              <w:spacing w:before="100" w:beforeAutospacing="1"/>
              <w:jc w:val="both"/>
            </w:pPr>
            <w: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16722D" w:rsidRDefault="004C5306" w:rsidP="0016722D">
            <w:pPr>
              <w:spacing w:before="100" w:beforeAutospacing="1"/>
              <w:jc w:val="both"/>
              <w:rPr>
                <w:color w:val="000000"/>
              </w:rPr>
            </w:pPr>
            <w:r w:rsidRPr="0016722D">
              <w:rPr>
                <w:bCs/>
                <w:color w:val="000000"/>
              </w:rPr>
              <w:t>Международные отношения в конце XIX – начале XX вв. (1 час)</w:t>
            </w:r>
          </w:p>
          <w:p w:rsidR="004C5306" w:rsidRPr="003D37E8" w:rsidRDefault="004C5306" w:rsidP="0016722D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t>Соотносить</w:t>
            </w:r>
            <w:r>
              <w:t xml:space="preserve"> </w:t>
            </w:r>
            <w:r w:rsidRPr="003D37E8">
              <w:t>,</w:t>
            </w:r>
            <w:proofErr w:type="gramEnd"/>
            <w:r w:rsidRPr="003D37E8">
              <w:t xml:space="preserve"> выявлять  существенны</w:t>
            </w:r>
            <w:r w:rsidRPr="00901D9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</w:t>
            </w:r>
            <w:r w:rsidRPr="00901D9F">
              <w:rPr>
                <w:color w:val="000000"/>
              </w:rPr>
              <w:t xml:space="preserve">ричины усиления международной напряженности в конце XIX </w:t>
            </w:r>
            <w:proofErr w:type="spellStart"/>
            <w:r w:rsidRPr="00901D9F">
              <w:rPr>
                <w:color w:val="000000"/>
              </w:rPr>
              <w:t>в.</w:t>
            </w:r>
            <w:r w:rsidRPr="003D37E8">
              <w:t>е</w:t>
            </w:r>
            <w:proofErr w:type="spellEnd"/>
            <w:r w:rsidRPr="003D37E8">
              <w:t xml:space="preserve">  . </w:t>
            </w:r>
            <w:proofErr w:type="gramStart"/>
            <w:r w:rsidRPr="003D37E8">
              <w:t>Группировать  исторические</w:t>
            </w:r>
            <w:proofErr w:type="gramEnd"/>
            <w:r w:rsidRPr="003D37E8">
              <w:t xml:space="preserve">  явления  и  события  по  заданному  признаку, объяснять смысл изученных исторических понятий  и  терминов, выявлять  общность  и  различия  сравниваемых  исторических  событий  и  явлений.</w:t>
            </w:r>
          </w:p>
          <w:p w:rsidR="004C5306" w:rsidRPr="003D37E8" w:rsidRDefault="004C5306" w:rsidP="00437B18">
            <w:pPr>
              <w:tabs>
                <w:tab w:val="left" w:pos="567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4C5306" w:rsidRPr="003D37E8" w:rsidRDefault="004C5306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306" w:rsidRPr="003D37E8" w:rsidRDefault="004C5306" w:rsidP="005B2E0A">
            <w:proofErr w:type="gramStart"/>
            <w:r w:rsidRPr="003D37E8"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</w:t>
            </w:r>
            <w:r w:rsidRPr="003D37E8">
              <w:lastRenderedPageBreak/>
              <w:t xml:space="preserve">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0F257C" w:rsidRDefault="000F257C" w:rsidP="00901D9F">
      <w:pPr>
        <w:spacing w:before="100" w:beforeAutospacing="1"/>
        <w:jc w:val="both"/>
        <w:rPr>
          <w:b/>
          <w:bCs/>
          <w:color w:val="000000"/>
        </w:rPr>
      </w:pPr>
    </w:p>
    <w:p w:rsidR="00FA1670" w:rsidRDefault="00FA1670" w:rsidP="00901D9F">
      <w:pPr>
        <w:spacing w:before="100" w:beforeAutospacing="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История России 19 </w:t>
      </w:r>
      <w:proofErr w:type="gramStart"/>
      <w:r>
        <w:rPr>
          <w:b/>
          <w:bCs/>
          <w:color w:val="000000"/>
        </w:rPr>
        <w:t>век.(</w:t>
      </w:r>
      <w:proofErr w:type="gramEnd"/>
      <w:r>
        <w:rPr>
          <w:b/>
          <w:bCs/>
          <w:color w:val="000000"/>
        </w:rPr>
        <w:t>40ч.)</w:t>
      </w:r>
    </w:p>
    <w:p w:rsidR="00901D9F" w:rsidRPr="004C5306" w:rsidRDefault="00901D9F" w:rsidP="00FA1670">
      <w:pPr>
        <w:spacing w:before="100" w:beforeAutospacing="1"/>
        <w:jc w:val="center"/>
        <w:rPr>
          <w:b/>
          <w:color w:val="000000"/>
        </w:rPr>
      </w:pPr>
    </w:p>
    <w:tbl>
      <w:tblPr>
        <w:tblpPr w:leftFromText="45" w:rightFromText="45" w:vertAnchor="text"/>
        <w:tblW w:w="977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616"/>
        <w:gridCol w:w="2532"/>
      </w:tblGrid>
      <w:tr w:rsidR="004C5306" w:rsidRPr="0016722D" w:rsidTr="00CD4130">
        <w:trPr>
          <w:trHeight w:val="535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306" w:rsidRPr="00DC06EF" w:rsidRDefault="004C5306" w:rsidP="004C530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306" w:rsidRPr="00DC06EF" w:rsidRDefault="004C5306" w:rsidP="004C530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Наименование раздела</w:t>
            </w:r>
            <w:r>
              <w:rPr>
                <w:rFonts w:ascii="Times New Roman" w:hAnsi="Times New Roman" w:cs="Times New Roman"/>
                <w:b/>
                <w:i/>
              </w:rPr>
              <w:t>, главы (темы)</w:t>
            </w:r>
          </w:p>
        </w:tc>
        <w:tc>
          <w:tcPr>
            <w:tcW w:w="2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306" w:rsidRPr="00DC06EF" w:rsidRDefault="004C5306" w:rsidP="004C530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06EF">
              <w:rPr>
                <w:rFonts w:ascii="Times New Roman" w:hAnsi="Times New Roman" w:cs="Times New Roman"/>
                <w:b/>
                <w:i/>
              </w:rPr>
              <w:t>Количество часов</w:t>
            </w:r>
          </w:p>
        </w:tc>
      </w:tr>
      <w:tr w:rsidR="00901D9F" w:rsidRPr="0016722D" w:rsidTr="008604B9">
        <w:trPr>
          <w:trHeight w:val="535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rPr>
                <w:bCs/>
              </w:rPr>
              <w:t>1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rPr>
                <w:bCs/>
              </w:rPr>
              <w:t>Россия в первой половине XIX в.</w:t>
            </w:r>
          </w:p>
        </w:tc>
        <w:tc>
          <w:tcPr>
            <w:tcW w:w="2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rPr>
                <w:bCs/>
              </w:rPr>
              <w:t> 20</w:t>
            </w:r>
          </w:p>
        </w:tc>
      </w:tr>
      <w:tr w:rsidR="00901D9F" w:rsidRPr="0016722D" w:rsidTr="008604B9">
        <w:trPr>
          <w:trHeight w:val="405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rPr>
                <w:bCs/>
              </w:rPr>
              <w:t>2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rPr>
                <w:bCs/>
              </w:rPr>
              <w:t>Россия во второй половине XIX в.</w:t>
            </w:r>
          </w:p>
        </w:tc>
        <w:tc>
          <w:tcPr>
            <w:tcW w:w="2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rPr>
                <w:bCs/>
              </w:rPr>
              <w:t>2</w:t>
            </w:r>
            <w:r w:rsidR="00581637" w:rsidRPr="0016722D">
              <w:rPr>
                <w:bCs/>
              </w:rPr>
              <w:t>0</w:t>
            </w:r>
          </w:p>
        </w:tc>
      </w:tr>
      <w:tr w:rsidR="00901D9F" w:rsidRPr="0016722D" w:rsidTr="008604B9">
        <w:trPr>
          <w:trHeight w:val="419"/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16722D" w:rsidRDefault="00901D9F" w:rsidP="00901D9F">
            <w:pPr>
              <w:spacing w:before="100" w:beforeAutospacing="1"/>
              <w:jc w:val="both"/>
            </w:pPr>
            <w:r w:rsidRPr="0016722D">
              <w:t> </w:t>
            </w:r>
          </w:p>
        </w:tc>
        <w:tc>
          <w:tcPr>
            <w:tcW w:w="6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0F257C" w:rsidRDefault="00901D9F" w:rsidP="00901D9F">
            <w:pPr>
              <w:spacing w:before="100" w:beforeAutospacing="1"/>
              <w:jc w:val="both"/>
              <w:rPr>
                <w:b/>
              </w:rPr>
            </w:pPr>
            <w:r w:rsidRPr="000F257C">
              <w:rPr>
                <w:b/>
                <w:bCs/>
              </w:rPr>
              <w:t>Итого:</w:t>
            </w:r>
          </w:p>
        </w:tc>
        <w:tc>
          <w:tcPr>
            <w:tcW w:w="2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D9F" w:rsidRPr="000F257C" w:rsidRDefault="00901D9F" w:rsidP="00901D9F">
            <w:pPr>
              <w:spacing w:before="100" w:beforeAutospacing="1"/>
              <w:jc w:val="both"/>
              <w:rPr>
                <w:b/>
              </w:rPr>
            </w:pPr>
            <w:r w:rsidRPr="000F257C">
              <w:rPr>
                <w:b/>
                <w:bCs/>
              </w:rPr>
              <w:t>4</w:t>
            </w:r>
            <w:r w:rsidR="00581637" w:rsidRPr="000F257C">
              <w:rPr>
                <w:b/>
                <w:bCs/>
              </w:rPr>
              <w:t>0</w:t>
            </w:r>
          </w:p>
        </w:tc>
      </w:tr>
    </w:tbl>
    <w:p w:rsidR="0016722D" w:rsidRDefault="0016722D" w:rsidP="00901D9F">
      <w:pPr>
        <w:spacing w:before="100" w:beforeAutospacing="1"/>
        <w:jc w:val="both"/>
        <w:rPr>
          <w:bCs/>
          <w:color w:val="000000"/>
        </w:rPr>
      </w:pPr>
    </w:p>
    <w:p w:rsidR="003C6536" w:rsidRDefault="003C6536" w:rsidP="00901D9F">
      <w:pPr>
        <w:spacing w:before="100" w:beforeAutospacing="1"/>
        <w:jc w:val="both"/>
        <w:rPr>
          <w:bCs/>
          <w:color w:val="000000"/>
        </w:rPr>
      </w:pPr>
    </w:p>
    <w:p w:rsidR="003C6536" w:rsidRDefault="003C6536" w:rsidP="00901D9F">
      <w:pPr>
        <w:spacing w:before="100" w:beforeAutospacing="1"/>
        <w:jc w:val="both"/>
        <w:rPr>
          <w:bCs/>
          <w:color w:val="000000"/>
        </w:rPr>
      </w:pPr>
    </w:p>
    <w:p w:rsidR="000F257C" w:rsidRDefault="000F257C" w:rsidP="00901D9F">
      <w:pPr>
        <w:spacing w:before="100" w:beforeAutospacing="1"/>
        <w:jc w:val="both"/>
        <w:rPr>
          <w:bCs/>
          <w:color w:val="000000"/>
        </w:rPr>
      </w:pPr>
    </w:p>
    <w:p w:rsidR="000F257C" w:rsidRDefault="000F257C" w:rsidP="00901D9F">
      <w:pPr>
        <w:spacing w:before="100" w:beforeAutospacing="1"/>
        <w:jc w:val="both"/>
        <w:rPr>
          <w:bCs/>
          <w:color w:val="000000"/>
        </w:rPr>
      </w:pPr>
    </w:p>
    <w:p w:rsidR="00901D9F" w:rsidRPr="0016722D" w:rsidRDefault="00901D9F" w:rsidP="00901D9F">
      <w:pPr>
        <w:spacing w:before="100" w:beforeAutospacing="1"/>
        <w:jc w:val="both"/>
        <w:rPr>
          <w:b/>
          <w:color w:val="000000"/>
        </w:rPr>
      </w:pPr>
      <w:r w:rsidRPr="0016722D">
        <w:rPr>
          <w:b/>
          <w:bCs/>
          <w:color w:val="000000"/>
        </w:rPr>
        <w:t>Россия в первой половине XIX в.(20ч.)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Российское государство на рубеже ве</w:t>
      </w:r>
      <w:r w:rsidRPr="00901D9F">
        <w:rPr>
          <w:i/>
          <w:iCs/>
          <w:color w:val="000000"/>
        </w:rPr>
        <w:softHyphen/>
        <w:t>ков</w:t>
      </w:r>
      <w:r w:rsidRPr="00901D9F">
        <w:rPr>
          <w:color w:val="000000"/>
        </w:rPr>
        <w:t>. Территория. Население. Социально-экономическое и политическое развитие.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Внутренняя политика в 1801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1806 гг. </w:t>
      </w:r>
      <w:r w:rsidRPr="00901D9F">
        <w:rPr>
          <w:color w:val="000000"/>
        </w:rPr>
        <w:t>Император Александр I и его окружение. «Негласный комитет». Начало преобразований. Создание министерств. Указ о «вольных хлебопашцах». Меры по развитию системы образования. Аграрная реформа в Прибалтике.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Внешняя политика в 1801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1812 гг. </w:t>
      </w:r>
      <w:r w:rsidRPr="00901D9F">
        <w:rPr>
          <w:color w:val="000000"/>
        </w:rPr>
        <w:t>Международное по</w:t>
      </w:r>
      <w:r w:rsidRPr="00901D9F">
        <w:rPr>
          <w:color w:val="000000"/>
        </w:rPr>
        <w:softHyphen/>
        <w:t xml:space="preserve">ложение России в начале века. Россия в третьей и четвертой антифранцузских коалициях. </w:t>
      </w:r>
      <w:proofErr w:type="spellStart"/>
      <w:r w:rsidRPr="00901D9F">
        <w:rPr>
          <w:color w:val="000000"/>
        </w:rPr>
        <w:t>Тильзитский</w:t>
      </w:r>
      <w:proofErr w:type="spellEnd"/>
      <w:r w:rsidRPr="00901D9F">
        <w:rPr>
          <w:color w:val="000000"/>
        </w:rPr>
        <w:t xml:space="preserve"> мир 1807 г. и его последствия. Войны России с Турцией, Ираном, Швецией. Расширение рос</w:t>
      </w:r>
      <w:r w:rsidRPr="00901D9F">
        <w:rPr>
          <w:color w:val="000000"/>
        </w:rPr>
        <w:softHyphen/>
        <w:t>сийского присутствия на Кавказе. Присоединение к России Финляндии и Бессарабии. Разрыв русско-французского союза.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Реформаторская деятельность М. М. Сперанского</w:t>
      </w:r>
      <w:r w:rsidRPr="00901D9F">
        <w:rPr>
          <w:color w:val="000000"/>
        </w:rPr>
        <w:t>. Личность реформатора и начало его деятельности. Проект политической реформы: замыслы и результаты. Учреждение Государствен</w:t>
      </w:r>
      <w:r w:rsidRPr="00901D9F">
        <w:rPr>
          <w:color w:val="000000"/>
        </w:rPr>
        <w:softHyphen/>
        <w:t>ного совета. Экономические реформы. Отставка М. М. Сперанского: при</w:t>
      </w:r>
      <w:r w:rsidRPr="00901D9F">
        <w:rPr>
          <w:color w:val="000000"/>
        </w:rPr>
        <w:softHyphen/>
        <w:t>чины и последствия.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Отечественная война 1812 г. </w:t>
      </w:r>
      <w:r w:rsidRPr="00901D9F">
        <w:rPr>
          <w:color w:val="000000"/>
        </w:rPr>
        <w:t>Причины и начало войны. Планы и силы сторон. Смоленское сражение. Назначение М. И. Кутузова главно</w:t>
      </w:r>
      <w:r w:rsidRPr="00901D9F">
        <w:rPr>
          <w:color w:val="000000"/>
        </w:rPr>
        <w:softHyphen/>
        <w:t xml:space="preserve">командующим. Бородинское сражение и его значение. Оставление Москвы и </w:t>
      </w:r>
      <w:proofErr w:type="spellStart"/>
      <w:r w:rsidRPr="00901D9F">
        <w:rPr>
          <w:color w:val="000000"/>
        </w:rPr>
        <w:t>Тарутинский</w:t>
      </w:r>
      <w:proofErr w:type="spellEnd"/>
      <w:r w:rsidRPr="00901D9F">
        <w:rPr>
          <w:color w:val="000000"/>
        </w:rPr>
        <w:t xml:space="preserve"> маневр. Патриотический подъем в русском обществе. Партизанское движение. Гибель «великой армии» Наполе</w:t>
      </w:r>
      <w:r w:rsidRPr="00901D9F">
        <w:rPr>
          <w:color w:val="000000"/>
        </w:rPr>
        <w:softHyphen/>
        <w:t>она. Освобождение России от захватчиков. Герои вой</w:t>
      </w:r>
      <w:r w:rsidRPr="00901D9F">
        <w:rPr>
          <w:color w:val="000000"/>
        </w:rPr>
        <w:softHyphen/>
        <w:t>ны. Причины по</w:t>
      </w:r>
      <w:r w:rsidRPr="00901D9F">
        <w:rPr>
          <w:color w:val="000000"/>
        </w:rPr>
        <w:softHyphen/>
        <w:t>беды России в войне.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Заграничные походы русской армии. Внешняя политика Рос</w:t>
      </w:r>
      <w:r w:rsidRPr="00901D9F">
        <w:rPr>
          <w:i/>
          <w:iCs/>
          <w:color w:val="000000"/>
        </w:rPr>
        <w:softHyphen/>
        <w:t xml:space="preserve">сии в 1813 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1825 гг. </w:t>
      </w:r>
      <w:r w:rsidRPr="00901D9F">
        <w:rPr>
          <w:color w:val="000000"/>
        </w:rPr>
        <w:t>Начало Заграничных походов, его цели. Смерть М. И. Кутузова. Завершение разгрома Наполеона. Россия на Венском конгрессе. Роль и место России в Священном союзе. Восточный вопрос во внешней политике Александра I. Россия и Америка.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lastRenderedPageBreak/>
        <w:t xml:space="preserve">Внутренняя политика в 1815—1825гг. </w:t>
      </w:r>
      <w:r w:rsidRPr="00901D9F">
        <w:rPr>
          <w:color w:val="000000"/>
        </w:rPr>
        <w:t>Перемены во внутриполитическом курсе Александра I. Польская конституция. «Уставная грамота Российской империи» Н. Н. Новосильцева. Уси</w:t>
      </w:r>
      <w:r w:rsidRPr="00901D9F">
        <w:rPr>
          <w:color w:val="000000"/>
        </w:rPr>
        <w:softHyphen/>
        <w:t>ление политической реакции в начале 1820-х гг. Основные итоги внутренней политики Александра I.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Социально-экономическое развитие после Отечественной войны 1812 г. </w:t>
      </w:r>
      <w:r w:rsidRPr="00901D9F">
        <w:rPr>
          <w:color w:val="000000"/>
        </w:rPr>
        <w:t>Экономический кризис 1812—1815 гг. Отмена крепостного права в Прибалтике. Аграрный проект А.А. Аракчеева. Развитие промышленности и торговли.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Общественное движение при Александре I. </w:t>
      </w:r>
      <w:r w:rsidRPr="00901D9F">
        <w:rPr>
          <w:color w:val="000000"/>
        </w:rPr>
        <w:t>Зарождение организованного общественного движения. Первые тайные общества. Южное и Север</w:t>
      </w:r>
      <w:r w:rsidRPr="00901D9F">
        <w:rPr>
          <w:color w:val="000000"/>
        </w:rPr>
        <w:softHyphen/>
        <w:t>ное общества. Конституционные проекты П. И. Пестеля и Н. М. Му</w:t>
      </w:r>
      <w:r w:rsidRPr="00901D9F">
        <w:rPr>
          <w:color w:val="000000"/>
        </w:rPr>
        <w:softHyphen/>
        <w:t>равьева. Власть и тайные общества.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Династический кризис 1825 г. Выступление декабристов. </w:t>
      </w:r>
      <w:r w:rsidRPr="00901D9F">
        <w:rPr>
          <w:color w:val="000000"/>
        </w:rPr>
        <w:t>Смерть Александра I и динас</w:t>
      </w:r>
      <w:r w:rsidRPr="00901D9F">
        <w:rPr>
          <w:color w:val="000000"/>
        </w:rPr>
        <w:softHyphen/>
        <w:t>тический кризис. Восстание 14 декабря 1825 г. и причины его неудачи. Восстание Черниговского полка на Украине. Следствие и суд над декабристами. Историческое значе</w:t>
      </w:r>
      <w:r w:rsidRPr="00901D9F">
        <w:rPr>
          <w:color w:val="000000"/>
        </w:rPr>
        <w:softHyphen/>
        <w:t>ние и последствия восстания декабристов.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Внутренняя политика Николая I. </w:t>
      </w:r>
      <w:r w:rsidRPr="00901D9F">
        <w:rPr>
          <w:color w:val="000000"/>
        </w:rPr>
        <w:t>Император Николай I. Укрепление государ</w:t>
      </w:r>
      <w:r w:rsidRPr="00901D9F">
        <w:rPr>
          <w:color w:val="000000"/>
        </w:rPr>
        <w:softHyphen/>
        <w:t>ственного аппарата и социальной опоры самодержавия. Кодификация законодательства. По</w:t>
      </w:r>
      <w:r w:rsidRPr="00901D9F">
        <w:rPr>
          <w:color w:val="000000"/>
        </w:rPr>
        <w:softHyphen/>
        <w:t>пытки решения крестьянского вопроса, реформа управления го</w:t>
      </w:r>
      <w:r w:rsidRPr="00901D9F">
        <w:rPr>
          <w:color w:val="000000"/>
        </w:rPr>
        <w:softHyphen/>
        <w:t>сударственными крестьянами П. Д. Кисе</w:t>
      </w:r>
      <w:r w:rsidRPr="00901D9F">
        <w:rPr>
          <w:color w:val="000000"/>
        </w:rPr>
        <w:softHyphen/>
        <w:t>лева. Русская православная церковь и государство. Усиление борьбы с революционными настроениями, основные способы и методы борьбы. 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Социально-экономическое развитие в 1820-1850-е гг. </w:t>
      </w:r>
      <w:r w:rsidRPr="00901D9F">
        <w:rPr>
          <w:color w:val="000000"/>
        </w:rPr>
        <w:t>Противоречия хозяйст</w:t>
      </w:r>
      <w:r w:rsidRPr="00901D9F">
        <w:rPr>
          <w:color w:val="000000"/>
        </w:rPr>
        <w:softHyphen/>
        <w:t>венного развития. Начало промышленного переворо</w:t>
      </w:r>
      <w:r w:rsidRPr="00901D9F">
        <w:rPr>
          <w:color w:val="000000"/>
        </w:rPr>
        <w:softHyphen/>
        <w:t xml:space="preserve">та, его экономические и социальные последствия. Первые железные дороги и пароходства. Помещичье и крестьянское хозяйства. Финансовая реформа Е. Ф. </w:t>
      </w:r>
      <w:proofErr w:type="spellStart"/>
      <w:r w:rsidRPr="00901D9F">
        <w:rPr>
          <w:color w:val="000000"/>
        </w:rPr>
        <w:t>Канкрина</w:t>
      </w:r>
      <w:proofErr w:type="spellEnd"/>
      <w:r w:rsidRPr="00901D9F">
        <w:rPr>
          <w:color w:val="000000"/>
        </w:rPr>
        <w:t>. Торговля. Города. Итоги социально-экономического развития.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Внешняя политика Николая I в 1826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1849 гг. </w:t>
      </w:r>
      <w:r w:rsidRPr="00901D9F">
        <w:rPr>
          <w:color w:val="000000"/>
        </w:rPr>
        <w:t>Россия и революционное движение в Европе. Поль</w:t>
      </w:r>
      <w:r w:rsidRPr="00901D9F">
        <w:rPr>
          <w:color w:val="000000"/>
        </w:rPr>
        <w:softHyphen/>
        <w:t>ский вопрос. Русско-иран</w:t>
      </w:r>
      <w:r w:rsidRPr="00901D9F">
        <w:rPr>
          <w:color w:val="000000"/>
        </w:rPr>
        <w:softHyphen/>
        <w:t>ская война 1826—1828 гг. Русско-турецкая война 1828—1829 гг. Обострение русско-английских противоречий. Кавказская война. Мюридизм. Имамат. Движение Шамиля. Россия и Центральная Азия.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Общественное движение в годы правления Николая I. </w:t>
      </w:r>
      <w:r w:rsidRPr="00901D9F">
        <w:rPr>
          <w:color w:val="000000"/>
        </w:rPr>
        <w:t>Особенности общест</w:t>
      </w:r>
      <w:r w:rsidRPr="00901D9F">
        <w:rPr>
          <w:color w:val="000000"/>
        </w:rPr>
        <w:softHyphen/>
        <w:t>венного движения 1830—1850-х гг. Консервативное движение. Теория «официальной народности» С. С. Уварова. Либеральное движе</w:t>
      </w:r>
      <w:r w:rsidRPr="00901D9F">
        <w:rPr>
          <w:color w:val="000000"/>
        </w:rPr>
        <w:softHyphen/>
        <w:t>ние. Западники и славянофилы о прошлом, настоящем и будущем России. Революционное движение. Кружки 1820-1830-х гг. Петрашевцы. Теория «об</w:t>
      </w:r>
      <w:r w:rsidRPr="00901D9F">
        <w:rPr>
          <w:color w:val="000000"/>
        </w:rPr>
        <w:softHyphen/>
        <w:t>щинного социализма» А. И. Герцена.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Крымская война 1853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1856 гг. </w:t>
      </w:r>
      <w:r w:rsidRPr="00901D9F">
        <w:rPr>
          <w:color w:val="000000"/>
        </w:rPr>
        <w:t>Обострение Восточного во</w:t>
      </w:r>
      <w:r w:rsidRPr="00901D9F">
        <w:rPr>
          <w:color w:val="000000"/>
        </w:rPr>
        <w:softHyphen/>
        <w:t xml:space="preserve">проса. Цели, силы и планы сторон. Начальный этап войны. Вступление в войну Англии и Франции. </w:t>
      </w:r>
      <w:proofErr w:type="gramStart"/>
      <w:r w:rsidRPr="00901D9F">
        <w:rPr>
          <w:color w:val="000000"/>
        </w:rPr>
        <w:t>Оборона  Севастополя</w:t>
      </w:r>
      <w:proofErr w:type="gramEnd"/>
      <w:r w:rsidRPr="00901D9F">
        <w:rPr>
          <w:color w:val="000000"/>
        </w:rPr>
        <w:t xml:space="preserve">. П. С. </w:t>
      </w:r>
      <w:proofErr w:type="gramStart"/>
      <w:r w:rsidRPr="00901D9F">
        <w:rPr>
          <w:color w:val="000000"/>
        </w:rPr>
        <w:t>Нахимов,  В.</w:t>
      </w:r>
      <w:proofErr w:type="gramEnd"/>
      <w:r w:rsidRPr="00901D9F">
        <w:rPr>
          <w:color w:val="000000"/>
        </w:rPr>
        <w:t xml:space="preserve"> А. Корнилов, В. И. Истомин.  Кавказский фронт. Парижский мир 1856 г. Итоги войны.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Образование и наука. </w:t>
      </w:r>
      <w:r w:rsidRPr="00901D9F">
        <w:rPr>
          <w:color w:val="000000"/>
        </w:rPr>
        <w:t>Развитие образования, его сословный характер. Открытия русских ученых в биологии, медицине, геологии, астрономии, математике, физике, химии. Внедрение научных и технических новшеств в производство.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Русские первооткрыватели и путешественники</w:t>
      </w:r>
      <w:r w:rsidRPr="00901D9F">
        <w:rPr>
          <w:color w:val="000000"/>
        </w:rPr>
        <w:t>. Кругосветные экспедиции И. Ф. Крузенштерна и Ю. Ф. Лисянского, Ф. Ф. Бел</w:t>
      </w:r>
      <w:r w:rsidRPr="00901D9F">
        <w:rPr>
          <w:color w:val="000000"/>
        </w:rPr>
        <w:softHyphen/>
        <w:t>линсгаузена и М. П. Лазарева. Открытие Антарктиды. Освоение Русской Америки. Дальневос</w:t>
      </w:r>
      <w:r w:rsidRPr="00901D9F">
        <w:rPr>
          <w:color w:val="000000"/>
        </w:rPr>
        <w:softHyphen/>
        <w:t>точные экспедиции. Русское ге</w:t>
      </w:r>
      <w:r w:rsidRPr="00901D9F">
        <w:rPr>
          <w:color w:val="000000"/>
        </w:rPr>
        <w:softHyphen/>
        <w:t>ографическое общество.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Художественная культура</w:t>
      </w:r>
      <w:r w:rsidRPr="00901D9F">
        <w:rPr>
          <w:color w:val="000000"/>
        </w:rPr>
        <w:t>. Особенности и основные стили в художественной культуре (классицизм, сентиментализм, ро</w:t>
      </w:r>
      <w:r w:rsidRPr="00901D9F">
        <w:rPr>
          <w:color w:val="000000"/>
        </w:rPr>
        <w:softHyphen/>
        <w:t>мантизм, реализм). Национальные корни отечест</w:t>
      </w:r>
      <w:r w:rsidRPr="00901D9F">
        <w:rPr>
          <w:color w:val="000000"/>
        </w:rPr>
        <w:softHyphen/>
        <w:t>венной культуры и западные влияния. Золотой век русской литературы: писате</w:t>
      </w:r>
      <w:r w:rsidRPr="00901D9F">
        <w:rPr>
          <w:color w:val="000000"/>
        </w:rPr>
        <w:softHyphen/>
        <w:t xml:space="preserve">ли и их произведения. Театр. </w:t>
      </w:r>
      <w:r w:rsidRPr="00901D9F">
        <w:rPr>
          <w:color w:val="000000"/>
        </w:rPr>
        <w:lastRenderedPageBreak/>
        <w:t>Становление на</w:t>
      </w:r>
      <w:r w:rsidRPr="00901D9F">
        <w:rPr>
          <w:color w:val="000000"/>
        </w:rPr>
        <w:softHyphen/>
        <w:t>циональной музыкальной школы. Живопись: стили, жанры, художники. Архитектура: стили, зодчие и их произведения. Вклад российской культуры первой половины XIX в. в мировую культуру.</w:t>
      </w:r>
    </w:p>
    <w:p w:rsid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Быт и обычаи</w:t>
      </w:r>
      <w:r w:rsidRPr="00901D9F">
        <w:rPr>
          <w:color w:val="000000"/>
        </w:rPr>
        <w:t>. Особенности жилища, одежды, питания разных слоев населения. Досуг. Семья и семейные обряды.</w:t>
      </w:r>
    </w:p>
    <w:p w:rsidR="0016722D" w:rsidRDefault="0016722D" w:rsidP="00901D9F">
      <w:pPr>
        <w:spacing w:before="100" w:beforeAutospacing="1"/>
        <w:jc w:val="both"/>
        <w:rPr>
          <w:color w:val="000000"/>
        </w:rPr>
      </w:pPr>
    </w:p>
    <w:tbl>
      <w:tblPr>
        <w:tblStyle w:val="11"/>
        <w:tblW w:w="106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09"/>
        <w:gridCol w:w="2693"/>
        <w:gridCol w:w="2513"/>
        <w:gridCol w:w="2243"/>
      </w:tblGrid>
      <w:tr w:rsidR="000F257C" w:rsidRPr="003D37E8" w:rsidTr="000F257C">
        <w:trPr>
          <w:trHeight w:val="1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3D37E8" w:rsidRDefault="000F257C" w:rsidP="00CD4130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Default="000F257C" w:rsidP="00CD4130">
            <w:pPr>
              <w:ind w:left="-108"/>
              <w:jc w:val="center"/>
            </w:pPr>
            <w:r>
              <w:t>Раздел программы/</w:t>
            </w:r>
          </w:p>
          <w:p w:rsidR="000F257C" w:rsidRPr="003D37E8" w:rsidRDefault="000F257C" w:rsidP="00CD4130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3D37E8">
              <w:t>Метапредметные УУД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3D37E8">
              <w:t>Личностные УУД</w:t>
            </w:r>
          </w:p>
          <w:p w:rsidR="000F257C" w:rsidRPr="003D37E8" w:rsidRDefault="000F257C" w:rsidP="005B2E0A">
            <w:pPr>
              <w:ind w:left="567"/>
              <w:jc w:val="center"/>
            </w:pPr>
          </w:p>
        </w:tc>
      </w:tr>
      <w:tr w:rsidR="000F257C" w:rsidRPr="003D37E8" w:rsidTr="000F257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16722D" w:rsidRDefault="000F257C" w:rsidP="005B2E0A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16722D">
              <w:rPr>
                <w:bCs/>
              </w:rPr>
              <w:t>Россия в первой половине XIX 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97208C" w:rsidRDefault="000F257C" w:rsidP="005B2E0A">
            <w:pPr>
              <w:rPr>
                <w:iCs/>
                <w:color w:val="000000"/>
              </w:rPr>
            </w:pPr>
            <w:proofErr w:type="gramStart"/>
            <w:r w:rsidRPr="003D37E8">
              <w:t>Соотносить</w:t>
            </w:r>
            <w:r>
              <w:t xml:space="preserve"> </w:t>
            </w:r>
            <w:r w:rsidRPr="003D37E8">
              <w:t xml:space="preserve"> </w:t>
            </w:r>
            <w:r w:rsidRPr="00437B18">
              <w:rPr>
                <w:iCs/>
                <w:color w:val="000000"/>
              </w:rPr>
              <w:t>Российское</w:t>
            </w:r>
            <w:proofErr w:type="gramEnd"/>
            <w:r w:rsidRPr="00437B18">
              <w:rPr>
                <w:iCs/>
                <w:color w:val="000000"/>
              </w:rPr>
              <w:t xml:space="preserve"> государство на рубеже ве</w:t>
            </w:r>
            <w:r w:rsidRPr="00437B18">
              <w:rPr>
                <w:iCs/>
                <w:color w:val="000000"/>
              </w:rPr>
              <w:softHyphen/>
              <w:t>ков</w:t>
            </w:r>
            <w:r>
              <w:rPr>
                <w:color w:val="000000"/>
              </w:rPr>
              <w:t xml:space="preserve">, </w:t>
            </w:r>
            <w:r w:rsidRPr="003D37E8">
              <w:t xml:space="preserve">общие  исторические  процессы  в отдельные  факты, выявлять </w:t>
            </w:r>
            <w:r>
              <w:rPr>
                <w:iCs/>
                <w:color w:val="000000"/>
              </w:rPr>
              <w:t xml:space="preserve">внутреннюю политику </w:t>
            </w:r>
            <w:r w:rsidRPr="0097208C">
              <w:rPr>
                <w:iCs/>
                <w:color w:val="000000"/>
              </w:rPr>
              <w:t>в 1801</w:t>
            </w:r>
            <w:r w:rsidRPr="0097208C">
              <w:rPr>
                <w:color w:val="000000"/>
              </w:rPr>
              <w:t>—</w:t>
            </w:r>
            <w:r w:rsidRPr="0097208C">
              <w:rPr>
                <w:iCs/>
                <w:color w:val="000000"/>
              </w:rPr>
              <w:t xml:space="preserve">1806 гг. </w:t>
            </w:r>
            <w:r w:rsidRPr="0097208C">
              <w:t xml:space="preserve"> </w:t>
            </w:r>
            <w:proofErr w:type="gramStart"/>
            <w:r w:rsidRPr="003D37E8">
              <w:t>существенные  черты</w:t>
            </w:r>
            <w:proofErr w:type="gramEnd"/>
            <w:r w:rsidRPr="003D37E8">
              <w:t xml:space="preserve">  исторических процессов  и  событий.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97208C">
              <w:rPr>
                <w:iCs/>
                <w:color w:val="000000"/>
              </w:rPr>
              <w:t>Внешняя политика в 1801</w:t>
            </w:r>
            <w:r w:rsidRPr="0097208C">
              <w:rPr>
                <w:color w:val="000000"/>
              </w:rPr>
              <w:t>—</w:t>
            </w:r>
            <w:r w:rsidRPr="0097208C">
              <w:rPr>
                <w:iCs/>
                <w:color w:val="000000"/>
              </w:rPr>
              <w:t>1812 гг.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901D9F">
              <w:rPr>
                <w:color w:val="000000"/>
              </w:rPr>
              <w:t>Международное по</w:t>
            </w:r>
            <w:r w:rsidRPr="00901D9F">
              <w:rPr>
                <w:color w:val="000000"/>
              </w:rPr>
              <w:softHyphen/>
              <w:t>ложение России в начале века.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97208C">
              <w:rPr>
                <w:iCs/>
                <w:color w:val="000000"/>
              </w:rPr>
              <w:t>Отечественная война 1812 г.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901D9F">
              <w:rPr>
                <w:color w:val="000000"/>
              </w:rPr>
              <w:t>Причины и начало войны</w:t>
            </w:r>
            <w:r>
              <w:rPr>
                <w:color w:val="000000"/>
              </w:rPr>
              <w:t xml:space="preserve">. 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901D9F">
              <w:rPr>
                <w:color w:val="000000"/>
              </w:rPr>
              <w:t>Начало Заграничных походов, его цели.</w:t>
            </w:r>
            <w:r w:rsidRPr="003D37E8">
              <w:t xml:space="preserve"> Группировать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с</w:t>
            </w:r>
            <w:r w:rsidRPr="0097208C">
              <w:rPr>
                <w:iCs/>
                <w:color w:val="000000"/>
              </w:rPr>
              <w:t>оциально-экономическое развитие после Отечественной войны 1812 г</w:t>
            </w:r>
            <w:r>
              <w:rPr>
                <w:iCs/>
                <w:color w:val="000000"/>
              </w:rPr>
              <w:t xml:space="preserve">. </w:t>
            </w:r>
            <w:r w:rsidRPr="0097208C">
              <w:rPr>
                <w:iCs/>
                <w:color w:val="000000"/>
              </w:rPr>
              <w:t>Общественное движение при Александре I.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97208C">
              <w:rPr>
                <w:iCs/>
                <w:color w:val="000000"/>
              </w:rPr>
              <w:t>Общественное движение в годы правления Николая I.</w:t>
            </w:r>
          </w:p>
          <w:p w:rsidR="000F257C" w:rsidRPr="003D37E8" w:rsidRDefault="000F257C" w:rsidP="005B2E0A">
            <w:r>
              <w:t>О</w:t>
            </w:r>
            <w:r w:rsidRPr="003D37E8">
              <w:t xml:space="preserve">бъяснять смысл изученных исторических </w:t>
            </w:r>
            <w:proofErr w:type="gramStart"/>
            <w:r w:rsidRPr="003D37E8">
              <w:t>понятий  и</w:t>
            </w:r>
            <w:proofErr w:type="gramEnd"/>
            <w:r w:rsidRPr="003D37E8">
              <w:t xml:space="preserve">  терминов, выявлять  общность  и  различия  сравниваемых  исторических  событий  и  явлений.</w:t>
            </w:r>
          </w:p>
          <w:p w:rsidR="000F257C" w:rsidRPr="003D37E8" w:rsidRDefault="000F257C" w:rsidP="005B2E0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D37E8">
              <w:rPr>
                <w:color w:val="000000"/>
              </w:rPr>
              <w:t>.</w:t>
            </w:r>
          </w:p>
          <w:p w:rsidR="000F257C" w:rsidRPr="003D37E8" w:rsidRDefault="000F257C" w:rsidP="005B2E0A">
            <w:pPr>
              <w:ind w:left="567"/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proofErr w:type="gramStart"/>
            <w:r w:rsidRPr="003D37E8"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0F257C" w:rsidRPr="003D37E8" w:rsidRDefault="000F257C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proofErr w:type="gramStart"/>
            <w:r w:rsidRPr="003D37E8"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16722D" w:rsidRPr="00901D9F" w:rsidRDefault="0016722D" w:rsidP="00901D9F">
      <w:pPr>
        <w:spacing w:before="100" w:beforeAutospacing="1"/>
        <w:jc w:val="both"/>
        <w:rPr>
          <w:color w:val="000000"/>
        </w:rPr>
      </w:pP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b/>
          <w:bCs/>
          <w:color w:val="000000"/>
        </w:rPr>
        <w:t>  Рос</w:t>
      </w:r>
      <w:r w:rsidR="00581637">
        <w:rPr>
          <w:b/>
          <w:bCs/>
          <w:color w:val="000000"/>
        </w:rPr>
        <w:t>сия во второй половине XIX в.(20</w:t>
      </w:r>
      <w:r w:rsidRPr="00901D9F">
        <w:rPr>
          <w:b/>
          <w:bCs/>
          <w:color w:val="000000"/>
        </w:rPr>
        <w:t>ч.)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Начало царствования Александра II. </w:t>
      </w:r>
      <w:r w:rsidRPr="00901D9F">
        <w:rPr>
          <w:color w:val="000000"/>
        </w:rPr>
        <w:t>Лич</w:t>
      </w:r>
      <w:r w:rsidRPr="00901D9F">
        <w:rPr>
          <w:color w:val="000000"/>
        </w:rPr>
        <w:softHyphen/>
        <w:t xml:space="preserve">ность Александра </w:t>
      </w:r>
      <w:proofErr w:type="gramStart"/>
      <w:r w:rsidRPr="00901D9F">
        <w:rPr>
          <w:color w:val="000000"/>
        </w:rPr>
        <w:t>II  и</w:t>
      </w:r>
      <w:proofErr w:type="gramEnd"/>
      <w:r w:rsidRPr="00901D9F">
        <w:rPr>
          <w:color w:val="000000"/>
        </w:rPr>
        <w:t xml:space="preserve"> начало его правления. Предпосылки и причины отмены крепост</w:t>
      </w:r>
      <w:r w:rsidRPr="00901D9F">
        <w:rPr>
          <w:color w:val="000000"/>
        </w:rPr>
        <w:softHyphen/>
        <w:t>ного права. Смягчение политического режима. Радикалы, либералы, консерваторы: пла</w:t>
      </w:r>
      <w:r w:rsidRPr="00901D9F">
        <w:rPr>
          <w:color w:val="000000"/>
        </w:rPr>
        <w:softHyphen/>
        <w:t>ны и проекты переустройства России.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Крестьянская реформа 1861 г. </w:t>
      </w:r>
      <w:r w:rsidRPr="00901D9F">
        <w:rPr>
          <w:color w:val="000000"/>
        </w:rPr>
        <w:t>Подготовка крестьянской реформы. Великий князь Константин Николаевич и Я. И. Ростовцев. Основные положения крестьянской ре</w:t>
      </w:r>
      <w:r w:rsidRPr="00901D9F">
        <w:rPr>
          <w:color w:val="000000"/>
        </w:rPr>
        <w:softHyphen/>
        <w:t>формы 1861 г. Значение отмены крепостного права.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Либеральные реформы 1860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1870-х гг. </w:t>
      </w:r>
      <w:r w:rsidRPr="00901D9F">
        <w:rPr>
          <w:color w:val="000000"/>
        </w:rPr>
        <w:t>Земская и городская ре</w:t>
      </w:r>
      <w:r w:rsidRPr="00901D9F">
        <w:rPr>
          <w:color w:val="000000"/>
        </w:rPr>
        <w:softHyphen/>
        <w:t>формы. Создание местного самоуправления. Судебная реформа. Военные реформы. Реформы в сфере просвещения. Претворение реформ в жизнь. Борьба кон</w:t>
      </w:r>
      <w:r w:rsidRPr="00901D9F">
        <w:rPr>
          <w:color w:val="000000"/>
        </w:rPr>
        <w:softHyphen/>
        <w:t xml:space="preserve">сервативной и либеральной группировок в правительстве. «Диктатура сердца» М. Т. </w:t>
      </w:r>
      <w:proofErr w:type="spellStart"/>
      <w:r w:rsidRPr="00901D9F">
        <w:rPr>
          <w:color w:val="000000"/>
        </w:rPr>
        <w:t>Лорис</w:t>
      </w:r>
      <w:proofErr w:type="spellEnd"/>
      <w:r w:rsidRPr="00901D9F">
        <w:rPr>
          <w:color w:val="000000"/>
        </w:rPr>
        <w:t>-Меликова и его проект реформ.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Социально-экономическое развитие после отмены крепостного права. </w:t>
      </w:r>
      <w:r w:rsidRPr="00901D9F">
        <w:rPr>
          <w:color w:val="000000"/>
        </w:rPr>
        <w:t>Перестройка сельскохозяйственного и про</w:t>
      </w:r>
      <w:r w:rsidRPr="00901D9F">
        <w:rPr>
          <w:color w:val="000000"/>
        </w:rPr>
        <w:softHyphen/>
        <w:t>мышленного производства. Реорганизация финансово-кредитной системы. «Железнодорожная горячка». Завершение промышленно</w:t>
      </w:r>
      <w:r w:rsidRPr="00901D9F">
        <w:rPr>
          <w:color w:val="000000"/>
        </w:rPr>
        <w:softHyphen/>
        <w:t>го переворота, его последствия. Изменения в социальной структуре общества: форми</w:t>
      </w:r>
      <w:r w:rsidRPr="00901D9F">
        <w:rPr>
          <w:color w:val="000000"/>
        </w:rPr>
        <w:softHyphen/>
        <w:t>рование буржуазии, рост пролетариата.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Общественное движение: либералы и консерваторы. </w:t>
      </w:r>
      <w:r w:rsidRPr="00901D9F">
        <w:rPr>
          <w:color w:val="000000"/>
        </w:rPr>
        <w:t>Особенности российского либера</w:t>
      </w:r>
      <w:r w:rsidRPr="00901D9F">
        <w:rPr>
          <w:color w:val="000000"/>
        </w:rPr>
        <w:softHyphen/>
        <w:t>лизма середины 1850-х — начала 1860-х гг. Тверской адрес 1862 г. Раз</w:t>
      </w:r>
      <w:r w:rsidRPr="00901D9F">
        <w:rPr>
          <w:color w:val="000000"/>
        </w:rPr>
        <w:softHyphen/>
        <w:t>ногласия в либеральном движении. Земский конституционализм. Консерваторы и реформы.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Зарождение революционного народничества и его идеология</w:t>
      </w:r>
      <w:r w:rsidRPr="00901D9F">
        <w:rPr>
          <w:color w:val="000000"/>
        </w:rPr>
        <w:t>. Причины роста революционного движения. Революционные народники конца 1850-х – начала 1860-х гг. Н. Г. Чернышевский. Первая «Земля и воля». Теоретики революционного народни</w:t>
      </w:r>
      <w:r w:rsidRPr="00901D9F">
        <w:rPr>
          <w:color w:val="000000"/>
        </w:rPr>
        <w:softHyphen/>
        <w:t>чества: М. А. Бакунин, П. Л. Лавров, П. Н. Ткачев.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Революционное народничество второй половины 1860-х – начала 1880-х гг</w:t>
      </w:r>
      <w:r w:rsidRPr="00901D9F">
        <w:rPr>
          <w:color w:val="000000"/>
        </w:rPr>
        <w:t>. Народнические организации второй половины 1860-х — начала 1870-х гг. С. Г. Неча</w:t>
      </w:r>
      <w:r w:rsidRPr="00901D9F">
        <w:rPr>
          <w:color w:val="000000"/>
        </w:rPr>
        <w:softHyphen/>
        <w:t>ев и «</w:t>
      </w:r>
      <w:proofErr w:type="spellStart"/>
      <w:r w:rsidRPr="00901D9F">
        <w:rPr>
          <w:color w:val="000000"/>
        </w:rPr>
        <w:t>нечаевщина</w:t>
      </w:r>
      <w:proofErr w:type="spellEnd"/>
      <w:r w:rsidRPr="00901D9F">
        <w:rPr>
          <w:color w:val="000000"/>
        </w:rPr>
        <w:t>». «Хождение в народ», вторая «Земля и воля». Пер</w:t>
      </w:r>
      <w:r w:rsidRPr="00901D9F">
        <w:rPr>
          <w:color w:val="000000"/>
        </w:rPr>
        <w:softHyphen/>
        <w:t>вые рабочие организации. Раскол «Земли и воли». «Народная во</w:t>
      </w:r>
      <w:r w:rsidRPr="00901D9F">
        <w:rPr>
          <w:color w:val="000000"/>
        </w:rPr>
        <w:softHyphen/>
        <w:t>ля». Террор. Убийство Александра П.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Внешняя политика Александра II. </w:t>
      </w:r>
      <w:r w:rsidRPr="00901D9F">
        <w:rPr>
          <w:color w:val="000000"/>
        </w:rPr>
        <w:t>Основные направления внеш</w:t>
      </w:r>
      <w:r w:rsidRPr="00901D9F">
        <w:rPr>
          <w:color w:val="000000"/>
        </w:rPr>
        <w:softHyphen/>
        <w:t>ней политики России в 1860—1870-х гг. А. М. Горчаков. Европейская политика России. Завершение Кавказской войны. Политика России в Средней Азии. Дальневосточная политика. Продажа Аляски.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Русско-турецкая война 1877—1878 гг</w:t>
      </w:r>
      <w:r w:rsidRPr="00901D9F">
        <w:rPr>
          <w:color w:val="000000"/>
        </w:rPr>
        <w:t>. Причины войны, ход военных действий, итоги. М. Д. Скобелев. Сан-</w:t>
      </w:r>
      <w:proofErr w:type="spellStart"/>
      <w:r w:rsidRPr="00901D9F">
        <w:rPr>
          <w:color w:val="000000"/>
        </w:rPr>
        <w:t>Стефанский</w:t>
      </w:r>
      <w:proofErr w:type="spellEnd"/>
      <w:r w:rsidRPr="00901D9F">
        <w:rPr>
          <w:color w:val="000000"/>
        </w:rPr>
        <w:t xml:space="preserve"> мир и Берлинский конгресс. Причины победы России в войне. Роль России в осво</w:t>
      </w:r>
      <w:r w:rsidRPr="00901D9F">
        <w:rPr>
          <w:color w:val="000000"/>
        </w:rPr>
        <w:softHyphen/>
        <w:t>бождении балканских народов от османского ига.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Внутренняя политика Александра III. </w:t>
      </w:r>
      <w:r w:rsidRPr="00901D9F">
        <w:rPr>
          <w:color w:val="000000"/>
        </w:rPr>
        <w:t>Личность Александра III. Начало нового царствования. К. П. Победоносцев. Попытки реше</w:t>
      </w:r>
      <w:r w:rsidRPr="00901D9F">
        <w:rPr>
          <w:color w:val="000000"/>
        </w:rPr>
        <w:softHyphen/>
        <w:t>ния крестьянского вопроса. Начало рабочего законодательства. Меры по борьбе с «крамолой». Политика в области просвеще</w:t>
      </w:r>
      <w:r w:rsidRPr="00901D9F">
        <w:rPr>
          <w:color w:val="000000"/>
        </w:rPr>
        <w:softHyphen/>
        <w:t>ния и печати. Укрепление положения дворянства. Наступление на местное самоуправление. Национальная и религиозная политика Александра III.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Экономическое развитие в годы правления Александра III. </w:t>
      </w:r>
      <w:r w:rsidRPr="00901D9F">
        <w:rPr>
          <w:color w:val="000000"/>
        </w:rPr>
        <w:t>Общая ха</w:t>
      </w:r>
      <w:r w:rsidRPr="00901D9F">
        <w:rPr>
          <w:color w:val="000000"/>
        </w:rPr>
        <w:softHyphen/>
        <w:t xml:space="preserve">рактеристика экономической политики Александра III. Деятельность Н. X. </w:t>
      </w:r>
      <w:proofErr w:type="spellStart"/>
      <w:r w:rsidRPr="00901D9F">
        <w:rPr>
          <w:color w:val="000000"/>
        </w:rPr>
        <w:t>Бунге</w:t>
      </w:r>
      <w:proofErr w:type="spellEnd"/>
      <w:r w:rsidRPr="00901D9F">
        <w:rPr>
          <w:color w:val="000000"/>
        </w:rPr>
        <w:t>. Экономическая политика И. А. Вышнеградского. Начало государственной деятельности С. Ю. Витте. «Золотое деся</w:t>
      </w:r>
      <w:r w:rsidRPr="00901D9F">
        <w:rPr>
          <w:color w:val="000000"/>
        </w:rPr>
        <w:softHyphen/>
        <w:t>тилетие» русской промышленности. Состояние сельского хозяйства.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lastRenderedPageBreak/>
        <w:t xml:space="preserve">Положение основных слоев общества. </w:t>
      </w:r>
      <w:r w:rsidRPr="00901D9F">
        <w:rPr>
          <w:color w:val="000000"/>
        </w:rPr>
        <w:t>Социаль</w:t>
      </w:r>
      <w:r w:rsidRPr="00901D9F">
        <w:rPr>
          <w:color w:val="000000"/>
        </w:rPr>
        <w:softHyphen/>
        <w:t>ная структура пореформенного общества. Крестьянская община. Усиление процесса рас</w:t>
      </w:r>
      <w:r w:rsidRPr="00901D9F">
        <w:rPr>
          <w:color w:val="000000"/>
        </w:rPr>
        <w:softHyphen/>
        <w:t>слоения крестьянства. Изменения в образе жизни поре</w:t>
      </w:r>
      <w:r w:rsidRPr="00901D9F">
        <w:rPr>
          <w:color w:val="000000"/>
        </w:rPr>
        <w:softHyphen/>
        <w:t>форменного крестьянства. Размывание дворянского сословия. Дворянское предпринима</w:t>
      </w:r>
      <w:r w:rsidRPr="00901D9F">
        <w:rPr>
          <w:color w:val="000000"/>
        </w:rPr>
        <w:softHyphen/>
        <w:t>тельство. Социальный облик российской буржуазии. Меценатство и благотворительность. Особенности российского пролетариата. Положение и роль духовенства. Разночин</w:t>
      </w:r>
      <w:r w:rsidRPr="00901D9F">
        <w:rPr>
          <w:color w:val="000000"/>
        </w:rPr>
        <w:softHyphen/>
        <w:t>ная интеллигенция. Казачество.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Общественное движение в 80</w:t>
      </w:r>
      <w:r w:rsidRPr="00901D9F">
        <w:rPr>
          <w:color w:val="000000"/>
        </w:rPr>
        <w:t>—</w:t>
      </w:r>
      <w:r w:rsidRPr="00901D9F">
        <w:rPr>
          <w:i/>
          <w:iCs/>
          <w:color w:val="000000"/>
        </w:rPr>
        <w:t xml:space="preserve">90-х гг. XIX в. </w:t>
      </w:r>
      <w:r w:rsidRPr="00901D9F">
        <w:rPr>
          <w:color w:val="000000"/>
        </w:rPr>
        <w:t>Кризис революцион</w:t>
      </w:r>
      <w:r w:rsidRPr="00901D9F">
        <w:rPr>
          <w:color w:val="000000"/>
        </w:rPr>
        <w:softHyphen/>
        <w:t>ного народничества. Изменения в либеральном движении. Усиление позиций консерваторов. Распространение марксизма в России, зарождение российской социал-демократии.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Внешняя политика Александра III. </w:t>
      </w:r>
      <w:r w:rsidRPr="00901D9F">
        <w:rPr>
          <w:color w:val="000000"/>
        </w:rPr>
        <w:t>Приоритеты и основные направления внешней политики Александра III. Ослабление рос</w:t>
      </w:r>
      <w:r w:rsidRPr="00901D9F">
        <w:rPr>
          <w:color w:val="000000"/>
        </w:rPr>
        <w:softHyphen/>
        <w:t>сийского влияния на Балканах. Поиск союзников в Европе. Сбли</w:t>
      </w:r>
      <w:r w:rsidRPr="00901D9F">
        <w:rPr>
          <w:color w:val="000000"/>
        </w:rPr>
        <w:softHyphen/>
        <w:t>жение России и Франции. Азиатская политика России.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Просвещение и наука. </w:t>
      </w:r>
      <w:r w:rsidRPr="00901D9F">
        <w:rPr>
          <w:color w:val="000000"/>
        </w:rPr>
        <w:t>Развитие образования: достижения и проблемы.  Успехи естественных, физико-математических и прикладных наук. Важнейшие достижения российских ученых, их вклад в мировую науку и технику. Развитие географических знаний и гуманитарных наук. С. М. Соловьев и В. О. Ключевский.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Литература и изобразительное искусство</w:t>
      </w:r>
      <w:r w:rsidRPr="00901D9F">
        <w:rPr>
          <w:color w:val="000000"/>
        </w:rPr>
        <w:t>. Критический реализм в литературе. Живопись: академизм и реализм. Общественно-политическое значение дея</w:t>
      </w:r>
      <w:r w:rsidRPr="00901D9F">
        <w:rPr>
          <w:color w:val="000000"/>
        </w:rPr>
        <w:softHyphen/>
        <w:t>тельности передвижников. Скульптура.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>Архитектура, музыка, театр, народное творчество</w:t>
      </w:r>
      <w:r w:rsidRPr="00901D9F">
        <w:rPr>
          <w:color w:val="000000"/>
        </w:rPr>
        <w:t>. Основные архитектурные стили. «Могучая кучка» и П. И. Чайковский, их значение для развития русской и зарубежной музыки. Русская опе</w:t>
      </w:r>
      <w:r w:rsidRPr="00901D9F">
        <w:rPr>
          <w:color w:val="000000"/>
        </w:rPr>
        <w:softHyphen/>
        <w:t>ра. Мировое значение русской музыки. Успехи музыкального обра</w:t>
      </w:r>
      <w:r w:rsidRPr="00901D9F">
        <w:rPr>
          <w:color w:val="000000"/>
        </w:rPr>
        <w:softHyphen/>
        <w:t>зования. Русский драматический театр и его значение в развитии культуры и общественной жизни. Художественные промыслы, их хозяйственное и культурное значение. </w:t>
      </w:r>
    </w:p>
    <w:p w:rsidR="00901D9F" w:rsidRPr="00901D9F" w:rsidRDefault="00901D9F" w:rsidP="00901D9F">
      <w:pPr>
        <w:spacing w:before="100" w:beforeAutospacing="1"/>
        <w:jc w:val="both"/>
        <w:rPr>
          <w:color w:val="000000"/>
        </w:rPr>
      </w:pPr>
      <w:r w:rsidRPr="00901D9F">
        <w:rPr>
          <w:i/>
          <w:iCs/>
          <w:color w:val="000000"/>
        </w:rPr>
        <w:t xml:space="preserve">Быт: новые черты в жизни города и деревни. </w:t>
      </w:r>
      <w:r w:rsidRPr="00901D9F">
        <w:rPr>
          <w:color w:val="000000"/>
        </w:rPr>
        <w:t>Рост населе</w:t>
      </w:r>
      <w:r w:rsidRPr="00901D9F">
        <w:rPr>
          <w:color w:val="000000"/>
        </w:rPr>
        <w:softHyphen/>
        <w:t>ния. Урбанизация. Изменение облика городов. Развитие связи и го</w:t>
      </w:r>
      <w:r w:rsidRPr="00901D9F">
        <w:rPr>
          <w:color w:val="000000"/>
        </w:rPr>
        <w:softHyphen/>
        <w:t>родского транспорта. Жизнь и быт городских «верхов» и окраин. Досуг горожан. Изменения в деревенской жизни.</w:t>
      </w:r>
    </w:p>
    <w:p w:rsidR="0016722D" w:rsidRDefault="00901D9F" w:rsidP="00581637">
      <w:pPr>
        <w:spacing w:before="100" w:beforeAutospacing="1"/>
        <w:rPr>
          <w:color w:val="000000"/>
        </w:rPr>
      </w:pPr>
      <w:r w:rsidRPr="00901D9F">
        <w:rPr>
          <w:color w:val="000000"/>
        </w:rPr>
        <w:t> </w:t>
      </w:r>
    </w:p>
    <w:tbl>
      <w:tblPr>
        <w:tblStyle w:val="11"/>
        <w:tblW w:w="10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2693"/>
        <w:gridCol w:w="2513"/>
        <w:gridCol w:w="2243"/>
      </w:tblGrid>
      <w:tr w:rsidR="000F257C" w:rsidRPr="003D37E8" w:rsidTr="000F257C">
        <w:trPr>
          <w:trHeight w:val="1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3D37E8" w:rsidRDefault="000F257C" w:rsidP="00CD4130">
            <w:pPr>
              <w:ind w:left="-108"/>
              <w:jc w:val="center"/>
            </w:pPr>
            <w:r>
              <w:t>№раздела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Default="000F257C" w:rsidP="00CD4130">
            <w:pPr>
              <w:ind w:left="-108"/>
              <w:jc w:val="center"/>
            </w:pPr>
            <w:r>
              <w:t>Раздел программы/</w:t>
            </w:r>
          </w:p>
          <w:p w:rsidR="000F257C" w:rsidRPr="003D37E8" w:rsidRDefault="000F257C" w:rsidP="00CD4130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pPr>
              <w:ind w:left="567"/>
            </w:pPr>
            <w:r w:rsidRPr="003D37E8">
              <w:t>Предметные УУД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3D37E8">
              <w:t>Метапредметные УУД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3D37E8">
              <w:t>Личностные УУД</w:t>
            </w:r>
          </w:p>
          <w:p w:rsidR="000F257C" w:rsidRPr="003D37E8" w:rsidRDefault="000F257C" w:rsidP="005B2E0A">
            <w:pPr>
              <w:ind w:left="567"/>
              <w:jc w:val="center"/>
            </w:pPr>
          </w:p>
        </w:tc>
      </w:tr>
      <w:tr w:rsidR="000F257C" w:rsidRPr="003D37E8" w:rsidTr="000F257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16722D" w:rsidRDefault="000F257C" w:rsidP="005B2E0A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16722D">
              <w:rPr>
                <w:bCs/>
              </w:rPr>
              <w:t>Россия во второй половине XIX 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r w:rsidRPr="003D37E8">
              <w:t xml:space="preserve">Соотносить </w:t>
            </w:r>
            <w:proofErr w:type="gramStart"/>
            <w:r w:rsidRPr="003D37E8">
              <w:t>общие  исторические</w:t>
            </w:r>
            <w:proofErr w:type="gramEnd"/>
            <w:r w:rsidRPr="003D37E8">
              <w:t xml:space="preserve">  процессы  в отдельные  факты,</w:t>
            </w:r>
            <w:r>
              <w:t xml:space="preserve">  </w:t>
            </w:r>
            <w:r>
              <w:rPr>
                <w:color w:val="000000"/>
              </w:rPr>
              <w:t>л</w:t>
            </w:r>
            <w:r w:rsidRPr="00901D9F">
              <w:rPr>
                <w:color w:val="000000"/>
              </w:rPr>
              <w:t>ич</w:t>
            </w:r>
            <w:r w:rsidRPr="00901D9F">
              <w:rPr>
                <w:color w:val="000000"/>
              </w:rPr>
              <w:softHyphen/>
              <w:t xml:space="preserve">ность Александра II  и начало его правления. </w:t>
            </w:r>
            <w:r w:rsidRPr="003D37E8">
              <w:t xml:space="preserve">  </w:t>
            </w:r>
            <w:r w:rsidRPr="0097208C">
              <w:rPr>
                <w:iCs/>
                <w:color w:val="000000"/>
              </w:rPr>
              <w:t xml:space="preserve">Крестьянская реформа 1861 г. </w:t>
            </w:r>
            <w:proofErr w:type="gramStart"/>
            <w:r w:rsidRPr="003D37E8">
              <w:t>существенные  черты</w:t>
            </w:r>
            <w:proofErr w:type="gramEnd"/>
            <w:r w:rsidRPr="003D37E8">
              <w:t xml:space="preserve">  исторических процессов  и  событий. </w:t>
            </w:r>
            <w:proofErr w:type="gramStart"/>
            <w:r w:rsidRPr="003D37E8">
              <w:t xml:space="preserve">Группировать  </w:t>
            </w:r>
            <w:r w:rsidRPr="0097208C">
              <w:rPr>
                <w:iCs/>
                <w:color w:val="000000"/>
              </w:rPr>
              <w:t>реформы</w:t>
            </w:r>
            <w:proofErr w:type="gramEnd"/>
            <w:r w:rsidRPr="0097208C">
              <w:rPr>
                <w:iCs/>
                <w:color w:val="000000"/>
              </w:rPr>
              <w:t xml:space="preserve"> 1860</w:t>
            </w:r>
            <w:r w:rsidRPr="0097208C">
              <w:rPr>
                <w:color w:val="000000"/>
              </w:rPr>
              <w:t>—</w:t>
            </w:r>
            <w:r w:rsidRPr="0097208C">
              <w:rPr>
                <w:iCs/>
                <w:color w:val="000000"/>
              </w:rPr>
              <w:t>1870-х гг.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 xml:space="preserve">  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r w:rsidRPr="00330B42">
              <w:rPr>
                <w:iCs/>
                <w:color w:val="000000"/>
              </w:rPr>
              <w:t xml:space="preserve">Общественное </w:t>
            </w:r>
            <w:r w:rsidRPr="00330B42">
              <w:rPr>
                <w:iCs/>
                <w:color w:val="000000"/>
              </w:rPr>
              <w:lastRenderedPageBreak/>
              <w:t>движение: либералы и консерваторы.</w:t>
            </w:r>
            <w:r w:rsidRPr="00901D9F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3D37E8">
              <w:t>явления  и</w:t>
            </w:r>
            <w:proofErr w:type="gramEnd"/>
            <w:r w:rsidRPr="003D37E8">
              <w:t xml:space="preserve">  события  по  заданному  признаку, объяснять смысл </w:t>
            </w:r>
            <w:r>
              <w:rPr>
                <w:iCs/>
                <w:color w:val="000000"/>
              </w:rPr>
              <w:t>р</w:t>
            </w:r>
            <w:r w:rsidRPr="00330B42">
              <w:rPr>
                <w:iCs/>
                <w:color w:val="000000"/>
              </w:rPr>
              <w:t>еволюционное народничество второй половины 1860-х – начала 1880-х гг</w:t>
            </w:r>
            <w:r w:rsidRPr="00330B42">
              <w:rPr>
                <w:color w:val="000000"/>
              </w:rPr>
              <w:t xml:space="preserve">. </w:t>
            </w:r>
            <w:r w:rsidRPr="003D37E8">
              <w:t>изученных исторических понятий  и  терминов, выявлять  общность  и  различия  сравниваемых  исторических  событий  и  явлений.</w:t>
            </w:r>
            <w:r>
              <w:t xml:space="preserve"> </w:t>
            </w:r>
          </w:p>
          <w:p w:rsidR="000F257C" w:rsidRDefault="000F257C" w:rsidP="00330B4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B42">
              <w:rPr>
                <w:iCs/>
                <w:color w:val="000000"/>
              </w:rPr>
              <w:t>Просвещение и наука</w:t>
            </w:r>
            <w:r>
              <w:rPr>
                <w:iCs/>
                <w:color w:val="000000"/>
              </w:rPr>
              <w:t>.</w:t>
            </w:r>
          </w:p>
          <w:p w:rsidR="000F257C" w:rsidRPr="00330B42" w:rsidRDefault="000F257C" w:rsidP="00330B42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 w:rsidRPr="00330B42">
              <w:rPr>
                <w:iCs/>
                <w:color w:val="000000"/>
              </w:rPr>
              <w:t>Быт: новые черты в жизни города и деревни.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proofErr w:type="gramStart"/>
            <w:r w:rsidRPr="003D37E8">
              <w:lastRenderedPageBreak/>
              <w:t>Находить  необходимую</w:t>
            </w:r>
            <w:proofErr w:type="gramEnd"/>
            <w:r w:rsidRPr="003D37E8">
              <w:t xml:space="preserve">  информацию,  используя  различные  источники.   </w:t>
            </w:r>
            <w:proofErr w:type="gramStart"/>
            <w:r w:rsidRPr="003D37E8">
              <w:t>Применять  начальные</w:t>
            </w:r>
            <w:proofErr w:type="gramEnd"/>
            <w:r w:rsidRPr="003D37E8">
              <w:t xml:space="preserve">  исследовательские умения при решении  поисковых задач.  </w:t>
            </w:r>
          </w:p>
          <w:p w:rsidR="000F257C" w:rsidRPr="003D37E8" w:rsidRDefault="000F257C" w:rsidP="005B2E0A">
            <w:r w:rsidRPr="003D37E8">
              <w:t xml:space="preserve">Работать с </w:t>
            </w:r>
            <w:proofErr w:type="gramStart"/>
            <w:r w:rsidRPr="003D37E8">
              <w:t>учебной  и</w:t>
            </w:r>
            <w:proofErr w:type="gramEnd"/>
            <w:r w:rsidRPr="003D37E8">
              <w:t xml:space="preserve">  внешкольной  информацией.  </w:t>
            </w:r>
            <w:r w:rsidRPr="003D37E8">
              <w:lastRenderedPageBreak/>
              <w:t xml:space="preserve">Собирать и </w:t>
            </w:r>
            <w:proofErr w:type="gramStart"/>
            <w:r w:rsidRPr="003D37E8">
              <w:t>фиксировать  информацию</w:t>
            </w:r>
            <w:proofErr w:type="gramEnd"/>
            <w:r w:rsidRPr="003D37E8">
              <w:t>, выделяя  главную  и  второстепенную,  критически  оценивать  её  достоверность (под руководством  учителя).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3D37E8" w:rsidRDefault="000F257C" w:rsidP="005B2E0A">
            <w:proofErr w:type="gramStart"/>
            <w:r w:rsidRPr="003D37E8">
              <w:lastRenderedPageBreak/>
              <w:t>Изложение  собственного</w:t>
            </w:r>
            <w:proofErr w:type="gramEnd"/>
            <w:r w:rsidRPr="003D37E8">
              <w:t xml:space="preserve">  мнения,  аргументация  своей  точки зрения  в  соответствии  с  возрастными  возможностями.  Осуществлять контроль </w:t>
            </w:r>
            <w:proofErr w:type="gramStart"/>
            <w:r w:rsidRPr="003D37E8">
              <w:t>своей  деятельности</w:t>
            </w:r>
            <w:proofErr w:type="gramEnd"/>
            <w:r w:rsidRPr="003D37E8">
              <w:t xml:space="preserve">  в  процессе. </w:t>
            </w:r>
            <w:r w:rsidRPr="003D37E8">
              <w:lastRenderedPageBreak/>
              <w:t xml:space="preserve">расширение опыта конструктивного  взаимодействия  в  социальном  общении.  </w:t>
            </w:r>
            <w:proofErr w:type="gramStart"/>
            <w:r w:rsidRPr="003D37E8">
              <w:t>Следование  этическим</w:t>
            </w:r>
            <w:proofErr w:type="gramEnd"/>
            <w:r w:rsidRPr="003D37E8">
              <w:t xml:space="preserve"> нормам  и  правилам ведения  диалога  в  соответствии с  возрастными возможностями. Осмысление социально-</w:t>
            </w:r>
            <w:proofErr w:type="gramStart"/>
            <w:r w:rsidRPr="003D37E8">
              <w:t>нравственного  опыта</w:t>
            </w:r>
            <w:proofErr w:type="gramEnd"/>
            <w:r w:rsidRPr="003D37E8">
              <w:t xml:space="preserve">  предшествующих поколений.  Соотнесение своих </w:t>
            </w:r>
            <w:proofErr w:type="gramStart"/>
            <w:r w:rsidRPr="003D37E8">
              <w:t>взглядов  и</w:t>
            </w:r>
            <w:proofErr w:type="gramEnd"/>
            <w:r w:rsidRPr="003D37E8">
              <w:t xml:space="preserve"> принципов с историческими  возникшими  мировоззренческими  системами.</w:t>
            </w:r>
          </w:p>
        </w:tc>
      </w:tr>
    </w:tbl>
    <w:p w:rsidR="00304B47" w:rsidRDefault="00304B47" w:rsidP="00581637">
      <w:pPr>
        <w:spacing w:before="100" w:beforeAutospacing="1"/>
        <w:rPr>
          <w:color w:val="000000"/>
        </w:rPr>
      </w:pPr>
    </w:p>
    <w:p w:rsidR="0048106C" w:rsidRPr="009B7E1D" w:rsidRDefault="0048106C" w:rsidP="0048106C">
      <w:pPr>
        <w:overflowPunct w:val="0"/>
        <w:autoSpaceDE w:val="0"/>
        <w:autoSpaceDN w:val="0"/>
        <w:adjustRightInd w:val="0"/>
        <w:contextualSpacing/>
        <w:jc w:val="both"/>
        <w:rPr>
          <w:i/>
        </w:rPr>
      </w:pPr>
      <w:proofErr w:type="gramStart"/>
      <w:r w:rsidRPr="009B7E1D">
        <w:rPr>
          <w:i/>
        </w:rPr>
        <w:t>2.1  Перечень</w:t>
      </w:r>
      <w:proofErr w:type="gramEnd"/>
      <w:r w:rsidRPr="009B7E1D">
        <w:rPr>
          <w:i/>
        </w:rPr>
        <w:t xml:space="preserve"> контрольных, практических  работ, экскурсий:</w:t>
      </w:r>
    </w:p>
    <w:p w:rsidR="0048106C" w:rsidRPr="009B7E1D" w:rsidRDefault="0048106C" w:rsidP="0048106C">
      <w:pPr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8"/>
        <w:gridCol w:w="597"/>
        <w:gridCol w:w="5636"/>
      </w:tblGrid>
      <w:tr w:rsidR="0048106C" w:rsidRPr="009B7E1D" w:rsidTr="005B2E0A">
        <w:tc>
          <w:tcPr>
            <w:tcW w:w="3338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both"/>
            </w:pPr>
            <w:r w:rsidRPr="009B7E1D">
              <w:t>Глава (раздел)</w:t>
            </w:r>
          </w:p>
        </w:tc>
        <w:tc>
          <w:tcPr>
            <w:tcW w:w="597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both"/>
            </w:pPr>
            <w:r w:rsidRPr="009B7E1D">
              <w:t>№</w:t>
            </w: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B7E1D">
              <w:t>Тема</w:t>
            </w:r>
          </w:p>
        </w:tc>
      </w:tr>
      <w:tr w:rsidR="0048106C" w:rsidRPr="009B7E1D" w:rsidTr="005B2E0A">
        <w:tc>
          <w:tcPr>
            <w:tcW w:w="3338" w:type="dxa"/>
            <w:shd w:val="clear" w:color="auto" w:fill="auto"/>
          </w:tcPr>
          <w:p w:rsidR="0048106C" w:rsidRPr="00B438B6" w:rsidRDefault="0048106C" w:rsidP="00330B42">
            <w:r w:rsidRPr="009B7E1D">
              <w:t xml:space="preserve"> 1.</w:t>
            </w:r>
            <w:r w:rsidR="000F257C">
              <w:t xml:space="preserve"> </w:t>
            </w:r>
            <w:r w:rsidR="00330B42" w:rsidRPr="00901D9F">
              <w:t>Становление индустриального общества. Человек в новую эпоху.</w:t>
            </w:r>
          </w:p>
        </w:tc>
        <w:tc>
          <w:tcPr>
            <w:tcW w:w="597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B7E1D">
              <w:t>1</w:t>
            </w: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DE4D45">
            <w:pPr>
              <w:overflowPunct w:val="0"/>
              <w:autoSpaceDE w:val="0"/>
              <w:autoSpaceDN w:val="0"/>
              <w:adjustRightInd w:val="0"/>
              <w:rPr>
                <w:color w:val="000000"/>
                <w:spacing w:val="3"/>
                <w:shd w:val="clear" w:color="auto" w:fill="FFFFFF"/>
              </w:rPr>
            </w:pPr>
            <w:r w:rsidRPr="009B7E1D">
              <w:rPr>
                <w:rFonts w:eastAsia="Calibri"/>
              </w:rPr>
              <w:t xml:space="preserve">П.Р. </w:t>
            </w:r>
            <w:r w:rsidR="00DE4D45" w:rsidRPr="00DE4D45">
              <w:rPr>
                <w:rStyle w:val="a9"/>
                <w:color w:val="000000"/>
                <w:lang w:eastAsia="en-US"/>
              </w:rPr>
              <w:t>«</w:t>
            </w:r>
            <w:r w:rsidR="00DE4D45" w:rsidRPr="00DE4D45">
              <w:rPr>
                <w:rStyle w:val="a9"/>
                <w:b w:val="0"/>
                <w:color w:val="000000"/>
                <w:lang w:eastAsia="en-US"/>
              </w:rPr>
              <w:t>Становление индустриального общества»</w:t>
            </w:r>
          </w:p>
        </w:tc>
      </w:tr>
      <w:tr w:rsidR="0048106C" w:rsidRPr="009B7E1D" w:rsidTr="005B2E0A">
        <w:tc>
          <w:tcPr>
            <w:tcW w:w="3338" w:type="dxa"/>
            <w:vMerge w:val="restart"/>
            <w:shd w:val="clear" w:color="auto" w:fill="auto"/>
          </w:tcPr>
          <w:p w:rsidR="0048106C" w:rsidRPr="009B7E1D" w:rsidRDefault="0048106C" w:rsidP="00330B42">
            <w:pPr>
              <w:overflowPunct w:val="0"/>
              <w:autoSpaceDE w:val="0"/>
              <w:autoSpaceDN w:val="0"/>
              <w:adjustRightInd w:val="0"/>
            </w:pPr>
            <w:r w:rsidRPr="009B7E1D">
              <w:t xml:space="preserve"> 2. </w:t>
            </w:r>
            <w:r w:rsidR="00330B42" w:rsidRPr="00901D9F">
              <w:t>Строительство новой Европы</w:t>
            </w:r>
          </w:p>
        </w:tc>
        <w:tc>
          <w:tcPr>
            <w:tcW w:w="597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DE4D45">
            <w:pPr>
              <w:overflowPunct w:val="0"/>
              <w:autoSpaceDE w:val="0"/>
              <w:autoSpaceDN w:val="0"/>
              <w:adjustRightInd w:val="0"/>
              <w:rPr>
                <w:color w:val="000000"/>
                <w:spacing w:val="3"/>
                <w:shd w:val="clear" w:color="auto" w:fill="FFFFFF"/>
              </w:rPr>
            </w:pPr>
            <w:r w:rsidRPr="009B7E1D">
              <w:rPr>
                <w:rFonts w:eastAsia="Calibri"/>
              </w:rPr>
              <w:t>П.Р</w:t>
            </w:r>
            <w:r w:rsidRPr="00DE4D45">
              <w:rPr>
                <w:rFonts w:eastAsia="Calibri"/>
              </w:rPr>
              <w:t xml:space="preserve">. </w:t>
            </w:r>
            <w:r w:rsidR="00DE4D45">
              <w:rPr>
                <w:rFonts w:eastAsia="Calibri"/>
              </w:rPr>
              <w:t>«</w:t>
            </w:r>
            <w:r w:rsidR="00DE4D45" w:rsidRPr="00DE4D45">
              <w:rPr>
                <w:lang w:eastAsia="en-US"/>
              </w:rPr>
              <w:t>Строительство новой Европы</w:t>
            </w:r>
            <w:r w:rsidR="00DE4D45" w:rsidRPr="00DE4D45">
              <w:rPr>
                <w:b/>
                <w:lang w:eastAsia="en-US"/>
              </w:rPr>
              <w:t>».</w:t>
            </w:r>
          </w:p>
        </w:tc>
      </w:tr>
      <w:tr w:rsidR="0048106C" w:rsidRPr="009B7E1D" w:rsidTr="005B2E0A">
        <w:tc>
          <w:tcPr>
            <w:tcW w:w="3338" w:type="dxa"/>
            <w:vMerge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7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5B2E0A">
            <w:pPr>
              <w:rPr>
                <w:rFonts w:eastAsia="Calibri"/>
                <w:b/>
                <w:i/>
              </w:rPr>
            </w:pPr>
          </w:p>
        </w:tc>
      </w:tr>
      <w:tr w:rsidR="0048106C" w:rsidRPr="009B7E1D" w:rsidTr="005B2E0A">
        <w:tc>
          <w:tcPr>
            <w:tcW w:w="3338" w:type="dxa"/>
            <w:shd w:val="clear" w:color="auto" w:fill="auto"/>
          </w:tcPr>
          <w:p w:rsidR="0048106C" w:rsidRDefault="0048106C" w:rsidP="00330B42">
            <w:pPr>
              <w:overflowPunct w:val="0"/>
              <w:autoSpaceDE w:val="0"/>
              <w:autoSpaceDN w:val="0"/>
              <w:adjustRightInd w:val="0"/>
            </w:pPr>
            <w:r>
              <w:t>4</w:t>
            </w:r>
            <w:r w:rsidRPr="009B7E1D">
              <w:t xml:space="preserve">. </w:t>
            </w:r>
            <w:r w:rsidR="00330B42">
              <w:t xml:space="preserve">Традиционные общества перед </w:t>
            </w:r>
            <w:r w:rsidR="00330B42" w:rsidRPr="00901D9F">
              <w:t>выбором: модернизация или потеря независимости.</w:t>
            </w:r>
          </w:p>
        </w:tc>
        <w:tc>
          <w:tcPr>
            <w:tcW w:w="597" w:type="dxa"/>
            <w:shd w:val="clear" w:color="auto" w:fill="auto"/>
          </w:tcPr>
          <w:p w:rsidR="0048106C" w:rsidRDefault="00DE4D45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636" w:type="dxa"/>
            <w:shd w:val="clear" w:color="auto" w:fill="auto"/>
          </w:tcPr>
          <w:p w:rsidR="0048106C" w:rsidRDefault="0048106C" w:rsidP="00DE4D45">
            <w:r>
              <w:t xml:space="preserve">Практикум </w:t>
            </w:r>
            <w:r w:rsidR="00DE4D45" w:rsidRPr="00DE4D45">
              <w:rPr>
                <w:lang w:eastAsia="en-US"/>
              </w:rPr>
              <w:t>«Новая история»</w:t>
            </w:r>
          </w:p>
        </w:tc>
      </w:tr>
      <w:tr w:rsidR="00DE4D45" w:rsidRPr="009B7E1D" w:rsidTr="005B2E0A">
        <w:tc>
          <w:tcPr>
            <w:tcW w:w="3338" w:type="dxa"/>
            <w:shd w:val="clear" w:color="auto" w:fill="auto"/>
          </w:tcPr>
          <w:p w:rsidR="00DE4D45" w:rsidRDefault="00DE4D45" w:rsidP="005B2E0A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7" w:type="dxa"/>
            <w:shd w:val="clear" w:color="auto" w:fill="auto"/>
          </w:tcPr>
          <w:p w:rsidR="00DE4D45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636" w:type="dxa"/>
            <w:shd w:val="clear" w:color="auto" w:fill="auto"/>
          </w:tcPr>
          <w:p w:rsidR="00DE4D45" w:rsidRPr="00DE4D45" w:rsidRDefault="000F257C" w:rsidP="005B2E0A">
            <w:pPr>
              <w:rPr>
                <w:b/>
              </w:rPr>
            </w:pPr>
            <w:r>
              <w:rPr>
                <w:b/>
                <w:i/>
                <w:iCs/>
                <w:color w:val="000000"/>
                <w:lang w:eastAsia="en-US"/>
              </w:rPr>
              <w:t>*</w:t>
            </w:r>
            <w:r w:rsidRPr="000F257C">
              <w:rPr>
                <w:b/>
                <w:i/>
                <w:iCs/>
                <w:color w:val="000000"/>
                <w:lang w:eastAsia="en-US"/>
              </w:rPr>
              <w:t>Контрольная работа</w:t>
            </w:r>
            <w:r w:rsidRPr="00DE4D45">
              <w:rPr>
                <w:b/>
                <w:iCs/>
                <w:color w:val="000000"/>
                <w:lang w:eastAsia="en-US"/>
              </w:rPr>
              <w:t xml:space="preserve"> </w:t>
            </w:r>
            <w:r>
              <w:rPr>
                <w:b/>
                <w:iCs/>
                <w:color w:val="000000"/>
                <w:lang w:eastAsia="en-US"/>
              </w:rPr>
              <w:t xml:space="preserve">1. </w:t>
            </w:r>
            <w:r w:rsidR="00DE4D45" w:rsidRPr="00DE4D45">
              <w:rPr>
                <w:b/>
                <w:color w:val="000000"/>
              </w:rPr>
              <w:t>Итоги мирового развития в XIX веке – начале XX века.</w:t>
            </w:r>
          </w:p>
        </w:tc>
      </w:tr>
      <w:tr w:rsidR="0048106C" w:rsidRPr="009B7E1D" w:rsidTr="005B2E0A">
        <w:tc>
          <w:tcPr>
            <w:tcW w:w="3338" w:type="dxa"/>
            <w:shd w:val="clear" w:color="auto" w:fill="auto"/>
          </w:tcPr>
          <w:p w:rsidR="0048106C" w:rsidRPr="009B7E1D" w:rsidRDefault="0048106C" w:rsidP="00DE4D45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Lucida Sans Unicode"/>
                <w:b/>
                <w:bCs/>
                <w:color w:val="000000"/>
                <w:spacing w:val="3"/>
                <w:shd w:val="clear" w:color="auto" w:fill="FFFFFF"/>
              </w:rPr>
            </w:pPr>
            <w:r>
              <w:t>5.</w:t>
            </w:r>
            <w:r w:rsidR="00DE4D45" w:rsidRPr="0016722D">
              <w:rPr>
                <w:bCs/>
              </w:rPr>
              <w:t xml:space="preserve"> Россия в первой половине XIX в.</w:t>
            </w:r>
          </w:p>
        </w:tc>
        <w:tc>
          <w:tcPr>
            <w:tcW w:w="597" w:type="dxa"/>
            <w:shd w:val="clear" w:color="auto" w:fill="auto"/>
          </w:tcPr>
          <w:p w:rsidR="0048106C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636" w:type="dxa"/>
            <w:shd w:val="clear" w:color="auto" w:fill="auto"/>
          </w:tcPr>
          <w:p w:rsidR="0048106C" w:rsidRPr="00E43FDC" w:rsidRDefault="0048106C" w:rsidP="00DE4D45">
            <w:pPr>
              <w:rPr>
                <w:lang w:eastAsia="en-US"/>
              </w:rPr>
            </w:pPr>
            <w:proofErr w:type="gramStart"/>
            <w:r>
              <w:t>Практикум</w:t>
            </w:r>
            <w:r w:rsidRPr="007C578D">
              <w:t xml:space="preserve">  «</w:t>
            </w:r>
            <w:proofErr w:type="gramEnd"/>
            <w:r w:rsidR="00DE4D45" w:rsidRPr="00DE4D45">
              <w:rPr>
                <w:iCs/>
                <w:color w:val="000000"/>
                <w:lang w:eastAsia="en-US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="00DE4D45" w:rsidRPr="00DE4D45">
                <w:rPr>
                  <w:iCs/>
                  <w:color w:val="000000"/>
                  <w:lang w:eastAsia="en-US"/>
                </w:rPr>
                <w:t>1812 г</w:t>
              </w:r>
            </w:smartTag>
            <w:r w:rsidR="00DE4D45" w:rsidRPr="00DE4D45">
              <w:rPr>
                <w:iCs/>
                <w:color w:val="000000"/>
                <w:lang w:eastAsia="en-US"/>
              </w:rPr>
              <w:t>.</w:t>
            </w:r>
            <w:r w:rsidR="00DE4D45">
              <w:rPr>
                <w:iCs/>
                <w:color w:val="000000"/>
                <w:lang w:eastAsia="en-US"/>
              </w:rPr>
              <w:t>»</w:t>
            </w:r>
          </w:p>
        </w:tc>
      </w:tr>
      <w:tr w:rsidR="00DE4D45" w:rsidRPr="009B7E1D" w:rsidTr="005B2E0A">
        <w:tc>
          <w:tcPr>
            <w:tcW w:w="3338" w:type="dxa"/>
            <w:shd w:val="clear" w:color="auto" w:fill="auto"/>
          </w:tcPr>
          <w:p w:rsidR="00DE4D45" w:rsidRDefault="00DE4D45" w:rsidP="00DE4D45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7" w:type="dxa"/>
            <w:shd w:val="clear" w:color="auto" w:fill="auto"/>
          </w:tcPr>
          <w:p w:rsidR="00DE4D45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636" w:type="dxa"/>
            <w:shd w:val="clear" w:color="auto" w:fill="auto"/>
          </w:tcPr>
          <w:p w:rsidR="00DE4D45" w:rsidRDefault="000F257C" w:rsidP="005B2E0A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i/>
                <w:iCs/>
                <w:color w:val="000000"/>
                <w:lang w:eastAsia="en-US"/>
              </w:rPr>
              <w:t>*</w:t>
            </w:r>
            <w:r w:rsidR="00DE4D45" w:rsidRPr="000F257C">
              <w:rPr>
                <w:b/>
                <w:i/>
                <w:iCs/>
                <w:color w:val="000000"/>
                <w:lang w:eastAsia="en-US"/>
              </w:rPr>
              <w:t>Контрольная работа</w:t>
            </w:r>
            <w:r>
              <w:rPr>
                <w:b/>
                <w:i/>
                <w:iCs/>
                <w:color w:val="000000"/>
                <w:lang w:eastAsia="en-US"/>
              </w:rPr>
              <w:t xml:space="preserve"> 2.</w:t>
            </w:r>
            <w:r w:rsidR="00DE4D45" w:rsidRPr="00DE4D45">
              <w:rPr>
                <w:b/>
                <w:iCs/>
                <w:color w:val="000000"/>
                <w:lang w:eastAsia="en-US"/>
              </w:rPr>
              <w:t xml:space="preserve"> «Россия при Александре 1»</w:t>
            </w:r>
          </w:p>
        </w:tc>
      </w:tr>
      <w:tr w:rsidR="001F30B0" w:rsidRPr="009B7E1D" w:rsidTr="005B2E0A">
        <w:tc>
          <w:tcPr>
            <w:tcW w:w="3338" w:type="dxa"/>
            <w:shd w:val="clear" w:color="auto" w:fill="auto"/>
          </w:tcPr>
          <w:p w:rsidR="001F30B0" w:rsidRDefault="001F30B0" w:rsidP="00DE4D45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7" w:type="dxa"/>
            <w:shd w:val="clear" w:color="auto" w:fill="auto"/>
          </w:tcPr>
          <w:p w:rsidR="001F30B0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636" w:type="dxa"/>
            <w:shd w:val="clear" w:color="auto" w:fill="auto"/>
          </w:tcPr>
          <w:p w:rsidR="001F30B0" w:rsidRDefault="000F257C" w:rsidP="001F30B0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i/>
                <w:iCs/>
                <w:color w:val="000000"/>
                <w:lang w:eastAsia="en-US"/>
              </w:rPr>
              <w:t>*</w:t>
            </w:r>
            <w:r w:rsidRPr="000F257C">
              <w:rPr>
                <w:b/>
                <w:i/>
                <w:iCs/>
                <w:color w:val="000000"/>
                <w:lang w:eastAsia="en-US"/>
              </w:rPr>
              <w:t>Контрольная работа</w:t>
            </w:r>
            <w:r>
              <w:rPr>
                <w:b/>
                <w:i/>
                <w:iCs/>
                <w:color w:val="000000"/>
                <w:lang w:eastAsia="en-US"/>
              </w:rPr>
              <w:t xml:space="preserve"> 3.</w:t>
            </w:r>
            <w:r w:rsidRPr="00DE4D45">
              <w:rPr>
                <w:b/>
                <w:iCs/>
                <w:color w:val="000000"/>
                <w:lang w:eastAsia="en-US"/>
              </w:rPr>
              <w:t xml:space="preserve"> </w:t>
            </w:r>
            <w:r w:rsidR="001F30B0" w:rsidRPr="00DE4D45">
              <w:rPr>
                <w:b/>
                <w:color w:val="000000"/>
                <w:lang w:eastAsia="en-US"/>
              </w:rPr>
              <w:t>«Россия в первой половине</w:t>
            </w:r>
            <w:r w:rsidR="001F30B0" w:rsidRPr="00DE4D45">
              <w:rPr>
                <w:b/>
                <w:bCs/>
                <w:color w:val="000000"/>
                <w:lang w:val="en-US" w:eastAsia="en-US"/>
              </w:rPr>
              <w:t>XIX</w:t>
            </w:r>
            <w:r w:rsidR="001F30B0" w:rsidRPr="00DE4D45">
              <w:rPr>
                <w:b/>
                <w:bCs/>
                <w:color w:val="000000"/>
                <w:lang w:eastAsia="en-US"/>
              </w:rPr>
              <w:t>в»</w:t>
            </w:r>
          </w:p>
        </w:tc>
      </w:tr>
      <w:tr w:rsidR="0048106C" w:rsidRPr="009B7E1D" w:rsidTr="005B2E0A">
        <w:tc>
          <w:tcPr>
            <w:tcW w:w="3338" w:type="dxa"/>
            <w:shd w:val="clear" w:color="auto" w:fill="auto"/>
          </w:tcPr>
          <w:p w:rsidR="0048106C" w:rsidRPr="009B7E1D" w:rsidRDefault="0048106C" w:rsidP="00DE4D45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="00DE4D45" w:rsidRPr="0016722D">
              <w:rPr>
                <w:bCs/>
              </w:rPr>
              <w:t xml:space="preserve"> Россия в </w:t>
            </w:r>
            <w:r w:rsidR="00DE4D45">
              <w:rPr>
                <w:bCs/>
              </w:rPr>
              <w:t>второй</w:t>
            </w:r>
            <w:r w:rsidR="00DE4D45" w:rsidRPr="0016722D">
              <w:rPr>
                <w:bCs/>
              </w:rPr>
              <w:t xml:space="preserve"> половине XIX в.</w:t>
            </w:r>
          </w:p>
        </w:tc>
        <w:tc>
          <w:tcPr>
            <w:tcW w:w="597" w:type="dxa"/>
            <w:shd w:val="clear" w:color="auto" w:fill="auto"/>
          </w:tcPr>
          <w:p w:rsidR="0048106C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1F30B0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 </w:t>
            </w:r>
            <w:r w:rsidR="001F30B0">
              <w:t xml:space="preserve">П,Р. </w:t>
            </w:r>
            <w:r w:rsidR="001F30B0" w:rsidRPr="001F30B0">
              <w:rPr>
                <w:color w:val="000000"/>
                <w:lang w:eastAsia="en-US"/>
              </w:rPr>
              <w:t>«Реформы Александра</w:t>
            </w:r>
            <w:r w:rsidR="001F30B0" w:rsidRPr="001F30B0">
              <w:rPr>
                <w:iCs/>
                <w:color w:val="000000"/>
                <w:lang w:val="en-US" w:eastAsia="en-US"/>
              </w:rPr>
              <w:t>II</w:t>
            </w:r>
            <w:r w:rsidR="001F30B0" w:rsidRPr="001F30B0">
              <w:rPr>
                <w:color w:val="000000"/>
                <w:lang w:eastAsia="en-US"/>
              </w:rPr>
              <w:t xml:space="preserve"> .Отмена крепостного права в России»</w:t>
            </w:r>
          </w:p>
        </w:tc>
      </w:tr>
      <w:tr w:rsidR="0048106C" w:rsidRPr="009B7E1D" w:rsidTr="005B2E0A">
        <w:tc>
          <w:tcPr>
            <w:tcW w:w="3338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7" w:type="dxa"/>
            <w:shd w:val="clear" w:color="auto" w:fill="auto"/>
          </w:tcPr>
          <w:p w:rsidR="0048106C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DE4D45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 Практикум </w:t>
            </w:r>
            <w:r w:rsidRPr="007C578D">
              <w:t>«</w:t>
            </w:r>
            <w:r w:rsidRPr="007C578D">
              <w:rPr>
                <w:lang w:eastAsia="en-US"/>
              </w:rPr>
              <w:t xml:space="preserve">Культурное пространство Российской империи в  </w:t>
            </w:r>
            <w:r w:rsidR="00DE4D45">
              <w:rPr>
                <w:bCs/>
              </w:rPr>
              <w:t xml:space="preserve">XIX </w:t>
            </w:r>
            <w:r w:rsidRPr="007C578D">
              <w:rPr>
                <w:lang w:eastAsia="en-US"/>
              </w:rPr>
              <w:t>в.»</w:t>
            </w:r>
          </w:p>
        </w:tc>
      </w:tr>
      <w:tr w:rsidR="0048106C" w:rsidRPr="009B7E1D" w:rsidTr="005B2E0A">
        <w:tc>
          <w:tcPr>
            <w:tcW w:w="3338" w:type="dxa"/>
            <w:shd w:val="clear" w:color="auto" w:fill="auto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both"/>
            </w:pPr>
            <w:r w:rsidRPr="009B7E1D">
              <w:t>Итоговое повторение</w:t>
            </w:r>
          </w:p>
        </w:tc>
        <w:tc>
          <w:tcPr>
            <w:tcW w:w="597" w:type="dxa"/>
            <w:shd w:val="clear" w:color="auto" w:fill="auto"/>
          </w:tcPr>
          <w:p w:rsidR="0048106C" w:rsidRPr="000F257C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636" w:type="dxa"/>
            <w:shd w:val="clear" w:color="auto" w:fill="auto"/>
          </w:tcPr>
          <w:p w:rsidR="0048106C" w:rsidRPr="009B7E1D" w:rsidRDefault="0048106C" w:rsidP="0048106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9B7E1D">
              <w:rPr>
                <w:b/>
              </w:rPr>
              <w:t>*</w:t>
            </w:r>
            <w:r w:rsidRPr="009B7E1D">
              <w:rPr>
                <w:b/>
                <w:i/>
              </w:rPr>
              <w:t>Контрольная работа</w:t>
            </w:r>
            <w:r w:rsidR="000F257C">
              <w:rPr>
                <w:lang w:eastAsia="en-US"/>
              </w:rPr>
              <w:t xml:space="preserve"> </w:t>
            </w:r>
            <w:r w:rsidR="000F257C" w:rsidRPr="000F257C">
              <w:rPr>
                <w:b/>
                <w:i/>
                <w:lang w:eastAsia="en-US"/>
              </w:rPr>
              <w:t>4.</w:t>
            </w:r>
            <w:r w:rsidR="001F30B0" w:rsidRPr="00DE4D45">
              <w:rPr>
                <w:iCs/>
                <w:color w:val="000000"/>
                <w:lang w:eastAsia="en-US"/>
              </w:rPr>
              <w:t xml:space="preserve"> </w:t>
            </w:r>
            <w:r w:rsidR="001F30B0" w:rsidRPr="001F30B0">
              <w:rPr>
                <w:b/>
                <w:iCs/>
                <w:color w:val="000000"/>
                <w:lang w:eastAsia="en-US"/>
              </w:rPr>
              <w:t xml:space="preserve">«Россия во второй половине </w:t>
            </w:r>
            <w:r w:rsidR="001F30B0" w:rsidRPr="001F30B0">
              <w:rPr>
                <w:b/>
                <w:iCs/>
                <w:color w:val="000000"/>
                <w:lang w:val="en-US" w:eastAsia="en-US"/>
              </w:rPr>
              <w:t>XIX</w:t>
            </w:r>
            <w:r w:rsidR="001F30B0" w:rsidRPr="001F30B0">
              <w:rPr>
                <w:b/>
                <w:iCs/>
                <w:color w:val="000000"/>
                <w:lang w:eastAsia="en-US"/>
              </w:rPr>
              <w:t>века»</w:t>
            </w:r>
            <w:r w:rsidRPr="009B7E1D">
              <w:rPr>
                <w:lang w:eastAsia="en-US"/>
              </w:rPr>
              <w:t xml:space="preserve"> </w:t>
            </w:r>
          </w:p>
        </w:tc>
      </w:tr>
    </w:tbl>
    <w:p w:rsidR="0048106C" w:rsidRPr="009B7E1D" w:rsidRDefault="0048106C" w:rsidP="0048106C">
      <w:pPr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jc w:val="both"/>
      </w:pPr>
      <w:r w:rsidRPr="009B7E1D">
        <w:t xml:space="preserve">выделение оценочных работ </w:t>
      </w:r>
      <w:r w:rsidRPr="009B7E1D">
        <w:rPr>
          <w:b/>
        </w:rPr>
        <w:t>* жирным шрифтом, курсором</w:t>
      </w:r>
      <w:r w:rsidRPr="009B7E1D">
        <w:t>.</w:t>
      </w:r>
    </w:p>
    <w:p w:rsidR="0048106C" w:rsidRPr="009B7E1D" w:rsidRDefault="0048106C" w:rsidP="0048106C">
      <w:pPr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jc w:val="both"/>
        <w:rPr>
          <w:i/>
        </w:rPr>
      </w:pPr>
    </w:p>
    <w:p w:rsidR="0048106C" w:rsidRPr="009B7E1D" w:rsidRDefault="0048106C" w:rsidP="001F30B0">
      <w:pPr>
        <w:overflowPunct w:val="0"/>
        <w:autoSpaceDE w:val="0"/>
        <w:autoSpaceDN w:val="0"/>
        <w:adjustRightInd w:val="0"/>
        <w:contextualSpacing/>
        <w:jc w:val="both"/>
        <w:rPr>
          <w:i/>
        </w:rPr>
      </w:pPr>
      <w:r w:rsidRPr="009B7E1D">
        <w:rPr>
          <w:i/>
        </w:rPr>
        <w:t>2.2. Количество часов, контрольных работ, практических работ по четвертям, за год:</w:t>
      </w:r>
    </w:p>
    <w:p w:rsidR="0048106C" w:rsidRPr="009B7E1D" w:rsidRDefault="0048106C" w:rsidP="0048106C">
      <w:pPr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jc w:val="both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8106C" w:rsidRPr="009B7E1D" w:rsidTr="005B2E0A">
        <w:trPr>
          <w:jc w:val="center"/>
        </w:trPr>
        <w:tc>
          <w:tcPr>
            <w:tcW w:w="2392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Четверть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Всего часов по предмету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Количество к/р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Количество п/р</w:t>
            </w:r>
          </w:p>
        </w:tc>
      </w:tr>
      <w:tr w:rsidR="0048106C" w:rsidRPr="009B7E1D" w:rsidTr="005B2E0A">
        <w:trPr>
          <w:jc w:val="center"/>
        </w:trPr>
        <w:tc>
          <w:tcPr>
            <w:tcW w:w="2392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1 четверть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B7E1D">
              <w:t>1</w:t>
            </w:r>
            <w:r>
              <w:t>6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B7E1D">
              <w:t>0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8106C" w:rsidRPr="009B7E1D" w:rsidTr="005B2E0A">
        <w:trPr>
          <w:jc w:val="center"/>
        </w:trPr>
        <w:tc>
          <w:tcPr>
            <w:tcW w:w="2392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2 четверть /1 полугодие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0D45C0">
              <w:t>8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8106C" w:rsidRPr="009B7E1D" w:rsidTr="005B2E0A">
        <w:trPr>
          <w:jc w:val="center"/>
        </w:trPr>
        <w:tc>
          <w:tcPr>
            <w:tcW w:w="2392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3 четверть</w:t>
            </w:r>
          </w:p>
        </w:tc>
        <w:tc>
          <w:tcPr>
            <w:tcW w:w="2393" w:type="dxa"/>
          </w:tcPr>
          <w:p w:rsidR="0048106C" w:rsidRPr="009B7E1D" w:rsidRDefault="00C82C6E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393" w:type="dxa"/>
          </w:tcPr>
          <w:p w:rsidR="0048106C" w:rsidRPr="009B7E1D" w:rsidRDefault="001F30B0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48106C" w:rsidRPr="009B7E1D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8106C" w:rsidRPr="009B7E1D" w:rsidTr="005B2E0A">
        <w:trPr>
          <w:jc w:val="center"/>
        </w:trPr>
        <w:tc>
          <w:tcPr>
            <w:tcW w:w="2392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4 четверть /</w:t>
            </w:r>
          </w:p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2 полугодие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B7E1D">
              <w:t>1</w:t>
            </w:r>
            <w:r w:rsidR="000D45C0">
              <w:t>4</w:t>
            </w:r>
          </w:p>
        </w:tc>
        <w:tc>
          <w:tcPr>
            <w:tcW w:w="2393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B7E1D">
              <w:t>1</w:t>
            </w:r>
          </w:p>
        </w:tc>
        <w:tc>
          <w:tcPr>
            <w:tcW w:w="2393" w:type="dxa"/>
          </w:tcPr>
          <w:p w:rsidR="0048106C" w:rsidRPr="009B7E1D" w:rsidRDefault="001F30B0" w:rsidP="005B2E0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8106C" w:rsidRPr="009B7E1D" w:rsidTr="005B2E0A">
        <w:trPr>
          <w:jc w:val="center"/>
        </w:trPr>
        <w:tc>
          <w:tcPr>
            <w:tcW w:w="2392" w:type="dxa"/>
          </w:tcPr>
          <w:p w:rsidR="0048106C" w:rsidRPr="009B7E1D" w:rsidRDefault="0048106C" w:rsidP="005B2E0A">
            <w:pPr>
              <w:overflowPunct w:val="0"/>
              <w:autoSpaceDE w:val="0"/>
              <w:autoSpaceDN w:val="0"/>
              <w:adjustRightInd w:val="0"/>
            </w:pPr>
            <w:r w:rsidRPr="009B7E1D">
              <w:t>Год</w:t>
            </w:r>
          </w:p>
        </w:tc>
        <w:tc>
          <w:tcPr>
            <w:tcW w:w="2393" w:type="dxa"/>
          </w:tcPr>
          <w:p w:rsidR="0048106C" w:rsidRPr="009B7E1D" w:rsidRDefault="00C82C6E" w:rsidP="005B2E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393" w:type="dxa"/>
          </w:tcPr>
          <w:p w:rsidR="0048106C" w:rsidRPr="009B7E1D" w:rsidRDefault="001F30B0" w:rsidP="005B2E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93" w:type="dxa"/>
          </w:tcPr>
          <w:p w:rsidR="0048106C" w:rsidRPr="009B7E1D" w:rsidRDefault="000F257C" w:rsidP="005B2E0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581637" w:rsidRPr="00C40007" w:rsidRDefault="00C07B88" w:rsidP="00C40007">
      <w:pPr>
        <w:overflowPunct w:val="0"/>
        <w:autoSpaceDE w:val="0"/>
        <w:autoSpaceDN w:val="0"/>
        <w:adjustRightInd w:val="0"/>
        <w:contextualSpacing/>
        <w:jc w:val="both"/>
        <w:rPr>
          <w:sz w:val="28"/>
          <w:szCs w:val="20"/>
        </w:rPr>
      </w:pPr>
      <w:r>
        <w:tab/>
      </w:r>
    </w:p>
    <w:p w:rsidR="00C07B88" w:rsidRPr="00C07B88" w:rsidRDefault="0016722D" w:rsidP="00C07B88">
      <w:pPr>
        <w:pStyle w:val="c5"/>
        <w:tabs>
          <w:tab w:val="left" w:pos="59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Раздел: «</w:t>
      </w:r>
      <w:r w:rsidR="00C07B88" w:rsidRPr="00C07B88">
        <w:rPr>
          <w:b/>
          <w:sz w:val="28"/>
          <w:szCs w:val="28"/>
        </w:rPr>
        <w:t>Календарно-тематическое планирование</w:t>
      </w:r>
      <w:r>
        <w:rPr>
          <w:b/>
          <w:sz w:val="28"/>
          <w:szCs w:val="28"/>
        </w:rPr>
        <w:t>»</w:t>
      </w:r>
    </w:p>
    <w:p w:rsidR="002D1E91" w:rsidRDefault="002D1E91" w:rsidP="002D1E91"/>
    <w:tbl>
      <w:tblPr>
        <w:tblW w:w="108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103"/>
        <w:gridCol w:w="1180"/>
        <w:gridCol w:w="1180"/>
        <w:gridCol w:w="1276"/>
      </w:tblGrid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C40007" w:rsidRDefault="000F257C" w:rsidP="00C40007">
            <w:pPr>
              <w:spacing w:line="276" w:lineRule="auto"/>
              <w:jc w:val="center"/>
              <w:rPr>
                <w:rStyle w:val="a9"/>
                <w:color w:val="000000"/>
              </w:rPr>
            </w:pPr>
            <w:r w:rsidRPr="00C40007">
              <w:rPr>
                <w:rStyle w:val="a9"/>
                <w:color w:val="000000"/>
              </w:rPr>
              <w:t xml:space="preserve">№ </w:t>
            </w:r>
            <w:r w:rsidR="00C40007" w:rsidRPr="00C40007">
              <w:rPr>
                <w:rStyle w:val="a9"/>
                <w:color w:val="000000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C40007" w:rsidRDefault="000F257C" w:rsidP="00C4000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C40007">
              <w:rPr>
                <w:b/>
                <w:color w:val="000000"/>
                <w:lang w:eastAsia="en-US"/>
              </w:rPr>
              <w:t>Тема урока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C40007" w:rsidRDefault="00C40007" w:rsidP="00C4000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0007">
              <w:rPr>
                <w:b/>
                <w:lang w:eastAsia="en-US"/>
              </w:rPr>
              <w:t>Количество часов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C40007" w:rsidRDefault="00C40007" w:rsidP="00C4000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0007">
              <w:rPr>
                <w:b/>
                <w:lang w:eastAsia="en-US"/>
              </w:rPr>
              <w:t xml:space="preserve">Домашнее </w:t>
            </w:r>
            <w:r w:rsidR="000F257C" w:rsidRPr="00C40007">
              <w:rPr>
                <w:b/>
                <w:lang w:eastAsia="en-US"/>
              </w:rPr>
              <w:t>зад</w:t>
            </w:r>
            <w:r w:rsidRPr="00C40007">
              <w:rPr>
                <w:b/>
                <w:lang w:eastAsia="en-US"/>
              </w:rPr>
              <w:t>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C40007" w:rsidRDefault="000F257C" w:rsidP="00C4000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0007">
              <w:rPr>
                <w:b/>
                <w:lang w:eastAsia="en-US"/>
              </w:rPr>
              <w:t>Дата проведения</w:t>
            </w:r>
          </w:p>
        </w:tc>
      </w:tr>
      <w:tr w:rsidR="00C40007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C40007" w:rsidRDefault="00C40007" w:rsidP="00C4000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E4D45">
              <w:rPr>
                <w:rStyle w:val="a9"/>
                <w:color w:val="000000"/>
                <w:lang w:eastAsia="en-US"/>
              </w:rPr>
              <w:t>Становление индустриального общества. Человек в новую эпоху</w:t>
            </w:r>
            <w:r>
              <w:rPr>
                <w:lang w:eastAsia="en-US"/>
              </w:rPr>
              <w:t>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C40007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Вводный урок. От традиционного общества к обществу индустриальному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Стр. 4-6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170E2D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02.о9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От традиционного общества к обществу индустриальному. Индустриальная революция.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170E2D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06.</w:t>
            </w:r>
            <w:r w:rsidR="00EA65F7">
              <w:rPr>
                <w:lang w:eastAsia="en-US"/>
              </w:rPr>
              <w:t>.09.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Индустриальное общество: новые проблемы и новые ценности.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170E2D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09.</w:t>
            </w:r>
            <w:r w:rsidR="00EA65F7">
              <w:rPr>
                <w:lang w:eastAsia="en-US"/>
              </w:rPr>
              <w:t>09.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Наука: создание научной картины мира XIX в.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170E2D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EA65F7">
              <w:rPr>
                <w:lang w:eastAsia="en-US"/>
              </w:rPr>
              <w:t>.09.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Либералы, консерваторы и социалисты: какими должны быть общество и государство.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№9-10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170E2D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A65F7">
              <w:rPr>
                <w:lang w:eastAsia="en-US"/>
              </w:rPr>
              <w:t>.09.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color w:val="000000"/>
                <w:lang w:eastAsia="en-US"/>
              </w:rPr>
            </w:pPr>
            <w:r w:rsidRPr="00DE4D45">
              <w:rPr>
                <w:rStyle w:val="a9"/>
                <w:color w:val="000000"/>
                <w:lang w:eastAsia="en-US"/>
              </w:rPr>
              <w:t>Повторительно-обобщающий урок по теме: «Становление индустриального общества»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170E2D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  <w:r w:rsidR="00EA65F7">
              <w:rPr>
                <w:lang w:eastAsia="en-US"/>
              </w:rPr>
              <w:t>.09</w:t>
            </w:r>
          </w:p>
        </w:tc>
      </w:tr>
      <w:tr w:rsidR="00C40007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C40007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>Строительство новой Европы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C40007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7</w:t>
            </w:r>
            <w:r w:rsidRPr="00DE4D45">
              <w:rPr>
                <w:b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Консульство и образование наполеоновской империи.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EA65F7">
              <w:rPr>
                <w:lang w:eastAsia="en-US"/>
              </w:rPr>
              <w:t>.09.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 xml:space="preserve">Разгром империи Наполеона. Венский конгресс.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  <w:r w:rsidR="00EA65F7">
              <w:rPr>
                <w:lang w:eastAsia="en-US"/>
              </w:rPr>
              <w:t>.09.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Англия: сложный путь к величию и процветанию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30.09</w:t>
            </w:r>
            <w:r w:rsidR="00EA65F7">
              <w:rPr>
                <w:lang w:eastAsia="en-US"/>
              </w:rPr>
              <w:t>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Франция Бурбонов и Орлеанов: от революции 1830г. к новому политическому кризису.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04.</w:t>
            </w:r>
            <w:r w:rsidR="00EA65F7">
              <w:rPr>
                <w:lang w:eastAsia="en-US"/>
              </w:rPr>
              <w:t>.10.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Франция: революция 1848г. и Вторая империя.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07.</w:t>
            </w:r>
            <w:r w:rsidR="00EA65F7">
              <w:rPr>
                <w:lang w:eastAsia="en-US"/>
              </w:rPr>
              <w:t>.10.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Германия: на пути к единству. «Нужна ли нам единая и неделимая Италия?»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№16-17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  <w:r w:rsidR="00EA65F7">
              <w:rPr>
                <w:lang w:eastAsia="en-US"/>
              </w:rPr>
              <w:t>.10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Война, изменившая карту Европы. Парижская коммуна.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EA65F7">
              <w:rPr>
                <w:lang w:eastAsia="en-US"/>
              </w:rPr>
              <w:t>.10.</w:t>
            </w:r>
          </w:p>
        </w:tc>
      </w:tr>
      <w:tr w:rsidR="000F257C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>Повторительно-обобщающий урок «Строительство новой Европы».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0F257C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7C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  <w:r w:rsidR="00EA65F7">
              <w:rPr>
                <w:lang w:eastAsia="en-US"/>
              </w:rPr>
              <w:t>.10.</w:t>
            </w:r>
          </w:p>
        </w:tc>
      </w:tr>
      <w:tr w:rsidR="00C40007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40007" w:rsidRDefault="00C40007" w:rsidP="00C40007">
            <w:pPr>
              <w:spacing w:line="276" w:lineRule="auto"/>
              <w:jc w:val="center"/>
              <w:rPr>
                <w:lang w:eastAsia="en-US"/>
              </w:rPr>
            </w:pPr>
          </w:p>
          <w:p w:rsidR="00C40007" w:rsidRPr="00DE4D45" w:rsidRDefault="00C40007" w:rsidP="00C40007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 xml:space="preserve">Страны Западной Европы на рубеже </w:t>
            </w:r>
            <w:r w:rsidRPr="00DE4D45">
              <w:rPr>
                <w:b/>
                <w:lang w:val="en-US" w:eastAsia="en-US"/>
              </w:rPr>
              <w:t>XIX</w:t>
            </w:r>
            <w:r w:rsidRPr="00DE4D45">
              <w:rPr>
                <w:b/>
                <w:lang w:eastAsia="en-US"/>
              </w:rPr>
              <w:t xml:space="preserve"> </w:t>
            </w:r>
            <w:r w:rsidR="00EA65F7">
              <w:rPr>
                <w:b/>
                <w:lang w:eastAsia="en-US"/>
              </w:rPr>
              <w:t>–</w:t>
            </w:r>
            <w:r w:rsidRPr="00DE4D45">
              <w:rPr>
                <w:b/>
                <w:lang w:eastAsia="en-US"/>
              </w:rPr>
              <w:t xml:space="preserve"> </w:t>
            </w:r>
            <w:r w:rsidRPr="00DE4D45">
              <w:rPr>
                <w:b/>
                <w:lang w:val="en-US" w:eastAsia="en-US"/>
              </w:rPr>
              <w:t>XX</w:t>
            </w:r>
            <w:proofErr w:type="spellStart"/>
            <w:r w:rsidRPr="00DE4D45">
              <w:rPr>
                <w:b/>
                <w:lang w:eastAsia="en-US"/>
              </w:rPr>
              <w:t>вв</w:t>
            </w:r>
            <w:proofErr w:type="spellEnd"/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C40007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</w:t>
            </w:r>
            <w:r w:rsidRPr="00DE4D45">
              <w:rPr>
                <w:b/>
                <w:lang w:eastAsia="en-US"/>
              </w:rPr>
              <w:t xml:space="preserve"> </w:t>
            </w:r>
            <w:r w:rsidRPr="00DE4D45">
              <w:rPr>
                <w:lang w:eastAsia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 xml:space="preserve">Германская империя в конце </w:t>
            </w:r>
            <w:r w:rsidRPr="00DE4D45">
              <w:rPr>
                <w:lang w:val="en-US" w:eastAsia="en-US"/>
              </w:rPr>
              <w:t>XIX</w:t>
            </w:r>
            <w:r w:rsidRPr="00DE4D45">
              <w:rPr>
                <w:lang w:eastAsia="en-US"/>
              </w:rPr>
              <w:t xml:space="preserve"> – начале </w:t>
            </w:r>
            <w:r w:rsidRPr="00DE4D45">
              <w:rPr>
                <w:lang w:val="en-US" w:eastAsia="en-US"/>
              </w:rPr>
              <w:t>XX</w:t>
            </w:r>
            <w:r w:rsidRPr="00DE4D45">
              <w:rPr>
                <w:lang w:eastAsia="en-US"/>
              </w:rPr>
              <w:t xml:space="preserve"> в.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</w:t>
            </w:r>
            <w:r w:rsidR="00EA65F7">
              <w:rPr>
                <w:lang w:eastAsia="en-US"/>
              </w:rPr>
              <w:t>.10.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Великобритания: конец Викторианской эпохи.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</w:t>
            </w:r>
            <w:r w:rsidR="00EA65F7">
              <w:rPr>
                <w:lang w:eastAsia="en-US"/>
              </w:rPr>
              <w:t>.10.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Франция: Третья республика.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="00EA65F7">
              <w:rPr>
                <w:lang w:eastAsia="en-US"/>
              </w:rPr>
              <w:t>.11.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Италия: время реформ и колониальных захватов.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  <w:r w:rsidR="00EA65F7">
              <w:rPr>
                <w:lang w:eastAsia="en-US"/>
              </w:rPr>
              <w:t>.11.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От Австрийской империи к Австро-Венгрии: поиски выхода из кризиса.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  <w:r w:rsidR="00EA65F7">
              <w:rPr>
                <w:lang w:eastAsia="en-US"/>
              </w:rPr>
              <w:t>11.</w:t>
            </w:r>
          </w:p>
        </w:tc>
      </w:tr>
      <w:tr w:rsidR="00C40007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C40007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>Две Америки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C40007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20</w:t>
            </w:r>
            <w:r w:rsidRPr="00DE4D45">
              <w:rPr>
                <w:b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b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 xml:space="preserve">США в </w:t>
            </w:r>
            <w:r w:rsidRPr="00DE4D45">
              <w:rPr>
                <w:color w:val="000000"/>
                <w:lang w:val="en-US" w:eastAsia="en-US"/>
              </w:rPr>
              <w:t>XIX</w:t>
            </w:r>
            <w:r w:rsidRPr="00DE4D45">
              <w:rPr>
                <w:color w:val="000000"/>
                <w:lang w:eastAsia="en-US"/>
              </w:rPr>
              <w:t xml:space="preserve"> веке: модернизация, отмена рабства и сохранение республики.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  <w:r w:rsidR="00EA65F7">
              <w:rPr>
                <w:lang w:eastAsia="en-US"/>
              </w:rPr>
              <w:t>.11.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 xml:space="preserve">Латинская Америка в   </w:t>
            </w:r>
            <w:r w:rsidRPr="00DE4D45">
              <w:rPr>
                <w:lang w:val="en-US" w:eastAsia="en-US"/>
              </w:rPr>
              <w:t>XIX</w:t>
            </w:r>
            <w:r w:rsidRPr="00DE4D45">
              <w:rPr>
                <w:lang w:eastAsia="en-US"/>
              </w:rPr>
              <w:t xml:space="preserve"> – начале </w:t>
            </w:r>
            <w:r w:rsidRPr="00DE4D45">
              <w:rPr>
                <w:lang w:val="en-US" w:eastAsia="en-US"/>
              </w:rPr>
              <w:t>XX</w:t>
            </w:r>
            <w:r w:rsidRPr="00DE4D45">
              <w:rPr>
                <w:lang w:eastAsia="en-US"/>
              </w:rPr>
              <w:t xml:space="preserve"> в.: время перемен.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  <w:r w:rsidR="00EA65F7">
              <w:rPr>
                <w:lang w:eastAsia="en-US"/>
              </w:rPr>
              <w:t>11</w:t>
            </w:r>
          </w:p>
        </w:tc>
      </w:tr>
      <w:tr w:rsidR="005659A4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A4" w:rsidRPr="00DE4D45" w:rsidRDefault="005659A4" w:rsidP="005659A4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>Традиционные общества перед выбором: модернизация или потеря независимости</w:t>
            </w:r>
            <w:r w:rsidR="00EA65F7">
              <w:rPr>
                <w:b/>
                <w:lang w:eastAsia="en-US"/>
              </w:rPr>
              <w:t>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5659A4" w:rsidRDefault="00C40007" w:rsidP="005659A4">
            <w:pPr>
              <w:spacing w:line="276" w:lineRule="auto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 xml:space="preserve"> </w:t>
            </w:r>
            <w:r w:rsidRPr="005659A4">
              <w:rPr>
                <w:lang w:eastAsia="en-US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Япония на пути к модернизации: «восточная мораль – западная техника».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</w:t>
            </w:r>
            <w:r w:rsidR="00EA65F7">
              <w:rPr>
                <w:lang w:eastAsia="en-US"/>
              </w:rPr>
              <w:t>11.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Индия: насильственное разрушение традиционного общества.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</w:t>
            </w:r>
            <w:r w:rsidR="00EA65F7">
              <w:rPr>
                <w:lang w:eastAsia="en-US"/>
              </w:rPr>
              <w:t>.11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 xml:space="preserve">Африка: континент в эпоху перемен.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02..12</w:t>
            </w:r>
            <w:r w:rsidR="00EA65F7">
              <w:rPr>
                <w:lang w:eastAsia="en-US"/>
              </w:rPr>
              <w:t>.</w:t>
            </w:r>
          </w:p>
        </w:tc>
      </w:tr>
      <w:tr w:rsidR="005659A4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A4" w:rsidRPr="00DE4D45" w:rsidRDefault="005659A4" w:rsidP="005659A4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 xml:space="preserve">Международные отношения в конце </w:t>
            </w:r>
            <w:r w:rsidRPr="00DE4D45">
              <w:rPr>
                <w:b/>
                <w:lang w:val="en-US" w:eastAsia="en-US"/>
              </w:rPr>
              <w:t>XIX</w:t>
            </w:r>
            <w:r w:rsidRPr="00DE4D45">
              <w:rPr>
                <w:b/>
                <w:lang w:eastAsia="en-US"/>
              </w:rPr>
              <w:t xml:space="preserve"> – начале </w:t>
            </w:r>
            <w:r w:rsidRPr="00DE4D45">
              <w:rPr>
                <w:b/>
                <w:lang w:val="en-US" w:eastAsia="en-US"/>
              </w:rPr>
              <w:t>XX</w:t>
            </w:r>
            <w:proofErr w:type="spellStart"/>
            <w:r w:rsidRPr="00DE4D45">
              <w:rPr>
                <w:b/>
                <w:lang w:eastAsia="en-US"/>
              </w:rPr>
              <w:t>вв</w:t>
            </w:r>
            <w:proofErr w:type="spellEnd"/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5659A4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Международные отношения: дипломатия или войны?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06.</w:t>
            </w:r>
            <w:r w:rsidR="00EA65F7">
              <w:rPr>
                <w:lang w:eastAsia="en-US"/>
              </w:rPr>
              <w:t>.12.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26-27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0F1AD3" w:rsidRDefault="00C40007" w:rsidP="00EB0689">
            <w:pPr>
              <w:spacing w:line="276" w:lineRule="auto"/>
              <w:rPr>
                <w:b/>
                <w:lang w:eastAsia="en-US"/>
              </w:rPr>
            </w:pPr>
            <w:r w:rsidRPr="000F1AD3">
              <w:rPr>
                <w:b/>
                <w:lang w:eastAsia="en-US"/>
              </w:rPr>
              <w:t>Повторительно-обобщающий урок по разделу «Новая история»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5659A4" w:rsidP="0056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EA65F7">
              <w:rPr>
                <w:lang w:eastAsia="en-US"/>
              </w:rPr>
              <w:t>.12</w:t>
            </w:r>
          </w:p>
        </w:tc>
      </w:tr>
      <w:tr w:rsidR="005659A4" w:rsidRPr="00DE4D45" w:rsidTr="00CD4130">
        <w:trPr>
          <w:trHeight w:val="18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A4" w:rsidRPr="00DE4D45" w:rsidRDefault="005659A4" w:rsidP="005659A4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lang w:eastAsia="en-US"/>
              </w:rPr>
              <w:t>История России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5659A4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Российское государство на рубеже ве</w:t>
            </w:r>
            <w:r w:rsidRPr="00DE4D45">
              <w:rPr>
                <w:lang w:eastAsia="en-US"/>
              </w:rPr>
              <w:softHyphen/>
              <w:t xml:space="preserve">ков. Внутренняя политика Александра </w:t>
            </w:r>
            <w:r w:rsidRPr="00DE4D45">
              <w:rPr>
                <w:lang w:val="en-US" w:eastAsia="en-US"/>
              </w:rPr>
              <w:t>I</w:t>
            </w:r>
            <w:r w:rsidRPr="00DE4D45">
              <w:rPr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 И.Р.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A552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  <w:r w:rsidR="00EA65F7">
              <w:rPr>
                <w:lang w:eastAsia="en-US"/>
              </w:rPr>
              <w:t>12.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Внешняя политика в 1801</w:t>
            </w:r>
            <w:r w:rsidRPr="00DE4D45">
              <w:rPr>
                <w:color w:val="000000"/>
                <w:lang w:eastAsia="en-US"/>
              </w:rPr>
              <w:t>—</w:t>
            </w:r>
            <w:r w:rsidRPr="00DE4D45">
              <w:rPr>
                <w:iCs/>
                <w:color w:val="000000"/>
                <w:lang w:eastAsia="en-US"/>
              </w:rPr>
              <w:t>1812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  <w:r w:rsidR="00EA65F7">
              <w:rPr>
                <w:lang w:eastAsia="en-US"/>
              </w:rPr>
              <w:t>12.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Реформаторская деятельность М. М. Сперанского.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EA65F7">
              <w:rPr>
                <w:lang w:eastAsia="en-US"/>
              </w:rPr>
              <w:t>.12.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31-32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DE4D45">
                <w:rPr>
                  <w:iCs/>
                  <w:color w:val="000000"/>
                  <w:lang w:eastAsia="en-US"/>
                </w:rPr>
                <w:t>1812 г</w:t>
              </w:r>
            </w:smartTag>
            <w:r w:rsidRPr="00DE4D45">
              <w:rPr>
                <w:iCs/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5659A4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A552DC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</w:t>
            </w:r>
            <w:r w:rsidR="00EA65F7">
              <w:rPr>
                <w:lang w:eastAsia="en-US"/>
              </w:rPr>
              <w:t>.12.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Заграничные походы русской армии. Внешняя политика Рос</w:t>
            </w:r>
            <w:r w:rsidRPr="00DE4D45">
              <w:rPr>
                <w:iCs/>
                <w:color w:val="000000"/>
                <w:lang w:eastAsia="en-US"/>
              </w:rPr>
              <w:softHyphen/>
              <w:t xml:space="preserve">сии в 1813 </w:t>
            </w:r>
            <w:r w:rsidRPr="00DE4D45">
              <w:rPr>
                <w:color w:val="000000"/>
                <w:lang w:eastAsia="en-US"/>
              </w:rPr>
              <w:t>—</w:t>
            </w:r>
            <w:r w:rsidRPr="00DE4D45">
              <w:rPr>
                <w:iCs/>
                <w:color w:val="000000"/>
                <w:lang w:eastAsia="en-US"/>
              </w:rPr>
              <w:t>1825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2E54D7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  <w:r w:rsidR="00EA65F7">
              <w:rPr>
                <w:lang w:eastAsia="en-US"/>
              </w:rPr>
              <w:t>.12.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Внутренняя политика в 1815—1825гг.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EA65F7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Социально-экономическое развитие после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DE4D45">
                <w:rPr>
                  <w:iCs/>
                  <w:color w:val="000000"/>
                  <w:lang w:eastAsia="en-US"/>
                </w:rPr>
                <w:t>1812 г</w:t>
              </w:r>
            </w:smartTag>
            <w:r w:rsidRPr="00DE4D45">
              <w:rPr>
                <w:iCs/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Общественное движение при Александре I.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5659A4" w:rsidRDefault="000F1AD3" w:rsidP="00EB0689">
            <w:pPr>
              <w:spacing w:line="276" w:lineRule="auto"/>
              <w:ind w:right="-28"/>
              <w:rPr>
                <w:i/>
                <w:lang w:eastAsia="en-US"/>
              </w:rPr>
            </w:pPr>
            <w:r>
              <w:rPr>
                <w:b/>
                <w:i/>
                <w:iCs/>
                <w:color w:val="000000"/>
                <w:lang w:eastAsia="en-US"/>
              </w:rPr>
              <w:t>Контрольная работа№2</w:t>
            </w:r>
            <w:r w:rsidR="00C40007" w:rsidRPr="005659A4">
              <w:rPr>
                <w:b/>
                <w:i/>
                <w:iCs/>
                <w:color w:val="000000"/>
                <w:lang w:eastAsia="en-US"/>
              </w:rPr>
              <w:t xml:space="preserve"> «Россия при Александре 1»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Династический кризис </w:t>
            </w:r>
            <w:smartTag w:uri="urn:schemas-microsoft-com:office:smarttags" w:element="metricconverter">
              <w:smartTagPr>
                <w:attr w:name="ProductID" w:val="1825 г"/>
              </w:smartTagPr>
              <w:r w:rsidRPr="00DE4D45">
                <w:rPr>
                  <w:iCs/>
                  <w:color w:val="000000"/>
                  <w:lang w:eastAsia="en-US"/>
                </w:rPr>
                <w:t>1825 г</w:t>
              </w:r>
            </w:smartTag>
            <w:r w:rsidRPr="00DE4D45">
              <w:rPr>
                <w:iCs/>
                <w:color w:val="000000"/>
                <w:lang w:eastAsia="en-US"/>
              </w:rPr>
              <w:t>. Выступление декабристов.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Внутренняя политика Николая </w:t>
            </w:r>
            <w:r w:rsidRPr="00DE4D45">
              <w:rPr>
                <w:iCs/>
                <w:color w:val="000000"/>
                <w:lang w:val="en-US" w:eastAsia="en-US"/>
              </w:rPr>
              <w:t>I</w:t>
            </w:r>
            <w:r w:rsidRPr="00DE4D45">
              <w:rPr>
                <w:iCs/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Социально-экономическое развитие в 1820-1850-е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lastRenderedPageBreak/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Внешняя политика Николая I в 1826</w:t>
            </w:r>
            <w:r w:rsidRPr="00DE4D45">
              <w:rPr>
                <w:color w:val="000000"/>
                <w:lang w:eastAsia="en-US"/>
              </w:rPr>
              <w:t>—</w:t>
            </w:r>
            <w:r w:rsidRPr="00DE4D45">
              <w:rPr>
                <w:iCs/>
                <w:color w:val="000000"/>
                <w:lang w:eastAsia="en-US"/>
              </w:rPr>
              <w:t>1849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lang w:eastAsia="en-US"/>
              </w:rPr>
              <w:t xml:space="preserve">Общественное движение  в годы правления Николая </w:t>
            </w:r>
            <w:r w:rsidRPr="00DE4D45">
              <w:rPr>
                <w:lang w:val="en-US" w:eastAsia="en-US"/>
              </w:rPr>
              <w:t>I</w:t>
            </w:r>
            <w:r w:rsidRPr="00DE4D45">
              <w:rPr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Крымская война 1853</w:t>
            </w:r>
            <w:r w:rsidRPr="00DE4D45">
              <w:rPr>
                <w:color w:val="000000"/>
                <w:lang w:eastAsia="en-US"/>
              </w:rPr>
              <w:t>—</w:t>
            </w:r>
            <w:r w:rsidRPr="00DE4D45">
              <w:rPr>
                <w:iCs/>
                <w:color w:val="000000"/>
                <w:lang w:eastAsia="en-US"/>
              </w:rPr>
              <w:t>1856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Образование и наука.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Русские первооткрыватели и путешественники.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Быт и обычаи.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1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Художественная культура.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4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5659A4" w:rsidRDefault="000F1AD3" w:rsidP="00EB0689">
            <w:pPr>
              <w:spacing w:line="276" w:lineRule="auto"/>
              <w:ind w:right="-28"/>
              <w:rPr>
                <w:b/>
                <w:i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Контрольная работа №3</w:t>
            </w:r>
            <w:r w:rsidR="00C40007" w:rsidRPr="005659A4">
              <w:rPr>
                <w:b/>
                <w:i/>
                <w:color w:val="000000"/>
                <w:lang w:eastAsia="en-US"/>
              </w:rPr>
              <w:t xml:space="preserve"> «Россия в первой половине</w:t>
            </w:r>
            <w:r w:rsidR="00C40007" w:rsidRPr="005659A4">
              <w:rPr>
                <w:b/>
                <w:bCs/>
                <w:i/>
                <w:color w:val="000000"/>
                <w:lang w:val="en-US" w:eastAsia="en-US"/>
              </w:rPr>
              <w:t>XIX</w:t>
            </w:r>
            <w:r w:rsidR="00C40007" w:rsidRPr="005659A4">
              <w:rPr>
                <w:b/>
                <w:bCs/>
                <w:i/>
                <w:color w:val="000000"/>
                <w:lang w:eastAsia="en-US"/>
              </w:rPr>
              <w:t>в»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5659A4" w:rsidRPr="00DE4D45" w:rsidTr="00CD4130">
        <w:trPr>
          <w:trHeight w:val="342"/>
        </w:trPr>
        <w:tc>
          <w:tcPr>
            <w:tcW w:w="10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A4" w:rsidRPr="00DE4D45" w:rsidRDefault="005659A4" w:rsidP="005659A4">
            <w:pPr>
              <w:spacing w:line="276" w:lineRule="auto"/>
              <w:jc w:val="center"/>
              <w:rPr>
                <w:lang w:eastAsia="en-US"/>
              </w:rPr>
            </w:pPr>
            <w:r w:rsidRPr="00DE4D45">
              <w:rPr>
                <w:b/>
                <w:bCs/>
                <w:color w:val="000000"/>
                <w:lang w:eastAsia="en-US"/>
              </w:rPr>
              <w:t xml:space="preserve">Россия во второй половине </w:t>
            </w:r>
            <w:r w:rsidRPr="00DE4D45">
              <w:rPr>
                <w:b/>
                <w:bCs/>
                <w:color w:val="000000"/>
                <w:lang w:val="en-US" w:eastAsia="en-US"/>
              </w:rPr>
              <w:t>XIX</w:t>
            </w:r>
            <w:r w:rsidRPr="00DE4D45">
              <w:rPr>
                <w:b/>
                <w:bCs/>
                <w:color w:val="000000"/>
                <w:lang w:eastAsia="en-US"/>
              </w:rPr>
              <w:t xml:space="preserve"> в.</w:t>
            </w: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5659A4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49</w:t>
            </w:r>
            <w:r w:rsidRPr="00DE4D45">
              <w:rPr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Начало царствования Александра II.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Крестьянская реформа 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DE4D45">
                <w:rPr>
                  <w:iCs/>
                  <w:color w:val="000000"/>
                  <w:lang w:eastAsia="en-US"/>
                </w:rPr>
                <w:t>1861 г</w:t>
              </w:r>
            </w:smartTag>
            <w:r w:rsidRPr="00DE4D45">
              <w:rPr>
                <w:iCs/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Либеральные реформы 1860</w:t>
            </w:r>
            <w:r w:rsidRPr="00DE4D45">
              <w:rPr>
                <w:color w:val="000000"/>
                <w:lang w:eastAsia="en-US"/>
              </w:rPr>
              <w:t>—18</w:t>
            </w:r>
            <w:r w:rsidRPr="00DE4D45">
              <w:rPr>
                <w:iCs/>
                <w:color w:val="000000"/>
                <w:lang w:eastAsia="en-US"/>
              </w:rPr>
              <w:t>70-х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№21-22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Социально-экономическое развитие после отмены крепостного права.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Общественное движение: либералы и консерваторы.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Зарождение революционного народничества и его идеология.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Революционное народничество второй половины 1860-х – начала 1880-х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1F30B0" w:rsidRDefault="000F1AD3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Практическая работа</w:t>
            </w:r>
            <w:r w:rsidR="00C40007" w:rsidRPr="001F30B0">
              <w:rPr>
                <w:color w:val="000000"/>
                <w:lang w:eastAsia="en-US"/>
              </w:rPr>
              <w:t>. «Реформы Александра</w:t>
            </w:r>
            <w:r w:rsidR="00C40007" w:rsidRPr="001F30B0">
              <w:rPr>
                <w:iCs/>
                <w:color w:val="000000"/>
                <w:lang w:val="en-US" w:eastAsia="en-US"/>
              </w:rPr>
              <w:t>II</w:t>
            </w:r>
            <w:r w:rsidR="00C40007" w:rsidRPr="001F30B0">
              <w:rPr>
                <w:color w:val="000000"/>
                <w:lang w:eastAsia="en-US"/>
              </w:rPr>
              <w:t xml:space="preserve"> .Отмена крепостного права в России»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Внешняя политика Александра </w:t>
            </w:r>
            <w:r w:rsidRPr="00DE4D45">
              <w:rPr>
                <w:iCs/>
                <w:color w:val="000000"/>
                <w:lang w:val="en-US" w:eastAsia="en-US"/>
              </w:rPr>
              <w:t>II</w:t>
            </w:r>
            <w:r w:rsidRPr="00DE4D45">
              <w:rPr>
                <w:iCs/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Русско-турецкая война 1877—1878 гг.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Внутренняя политика Александра </w:t>
            </w:r>
            <w:r w:rsidRPr="00DE4D45">
              <w:rPr>
                <w:iCs/>
                <w:color w:val="000000"/>
                <w:lang w:val="en-US" w:eastAsia="en-US"/>
              </w:rPr>
              <w:t>III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№29-30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Экономическое развитие в годы правления Александра III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Положение основных слоев общества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№32-33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Общественное движение в 80</w:t>
            </w:r>
            <w:r w:rsidRPr="00DE4D45">
              <w:rPr>
                <w:color w:val="000000"/>
                <w:lang w:eastAsia="en-US"/>
              </w:rPr>
              <w:t>—</w:t>
            </w:r>
            <w:r w:rsidRPr="00DE4D45">
              <w:rPr>
                <w:iCs/>
                <w:color w:val="000000"/>
                <w:lang w:eastAsia="en-US"/>
              </w:rPr>
              <w:t>90-х гг. X</w:t>
            </w:r>
            <w:r w:rsidRPr="00DE4D45">
              <w:rPr>
                <w:iCs/>
                <w:color w:val="000000"/>
                <w:lang w:val="en-US" w:eastAsia="en-US"/>
              </w:rPr>
              <w:t>IX</w:t>
            </w:r>
            <w:r w:rsidRPr="00DE4D45">
              <w:rPr>
                <w:iCs/>
                <w:color w:val="000000"/>
                <w:lang w:eastAsia="en-US"/>
              </w:rPr>
              <w:t xml:space="preserve"> в.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Внешняя политика Александра </w:t>
            </w:r>
            <w:r w:rsidRPr="00DE4D45">
              <w:rPr>
                <w:iCs/>
                <w:color w:val="000000"/>
                <w:lang w:val="en-US" w:eastAsia="en-US"/>
              </w:rPr>
              <w:t>III</w:t>
            </w:r>
            <w:r w:rsidRPr="00DE4D45">
              <w:rPr>
                <w:iCs/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color w:val="000000"/>
                <w:lang w:eastAsia="en-US"/>
              </w:rPr>
            </w:pPr>
            <w:r w:rsidRPr="00DE4D45">
              <w:rPr>
                <w:color w:val="000000"/>
                <w:lang w:eastAsia="en-US"/>
              </w:rPr>
              <w:t>Просвещение и наука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Литература и изобразительное искусство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>Быт: новые черты в жизни города и деревни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№39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  <w:r w:rsidRPr="00DE4D45">
              <w:rPr>
                <w:lang w:eastAsia="en-US"/>
              </w:rPr>
              <w:t>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0F1AD3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5659A4">
              <w:rPr>
                <w:b/>
                <w:i/>
                <w:color w:val="000000"/>
                <w:lang w:eastAsia="en-US"/>
              </w:rPr>
              <w:t>Контрольная работа №</w:t>
            </w:r>
            <w:r>
              <w:rPr>
                <w:b/>
                <w:i/>
                <w:color w:val="000000"/>
                <w:lang w:eastAsia="en-US"/>
              </w:rPr>
              <w:t>4</w:t>
            </w:r>
            <w:r w:rsidRPr="00DE4D45">
              <w:rPr>
                <w:iCs/>
                <w:color w:val="000000"/>
                <w:lang w:eastAsia="en-US"/>
              </w:rPr>
              <w:t xml:space="preserve"> </w:t>
            </w:r>
            <w:r w:rsidR="00C40007" w:rsidRPr="000F1AD3">
              <w:rPr>
                <w:b/>
                <w:i/>
                <w:iCs/>
                <w:color w:val="000000"/>
                <w:lang w:eastAsia="en-US"/>
              </w:rPr>
              <w:t xml:space="preserve">«Россия во второй половине </w:t>
            </w:r>
            <w:r w:rsidR="00C40007" w:rsidRPr="000F1AD3">
              <w:rPr>
                <w:b/>
                <w:i/>
                <w:iCs/>
                <w:color w:val="000000"/>
                <w:lang w:val="en-US" w:eastAsia="en-US"/>
              </w:rPr>
              <w:t>XIX</w:t>
            </w:r>
            <w:r w:rsidR="00C40007" w:rsidRPr="000F1AD3">
              <w:rPr>
                <w:b/>
                <w:i/>
                <w:iCs/>
                <w:color w:val="000000"/>
                <w:lang w:eastAsia="en-US"/>
              </w:rPr>
              <w:t>века»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</w:tr>
      <w:tr w:rsidR="00C40007" w:rsidRPr="00DE4D45" w:rsidTr="000F257C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5659A4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C40007" w:rsidP="00EB0689">
            <w:pPr>
              <w:spacing w:line="276" w:lineRule="auto"/>
              <w:ind w:right="-28"/>
              <w:rPr>
                <w:iCs/>
                <w:color w:val="000000"/>
                <w:lang w:eastAsia="en-US"/>
              </w:rPr>
            </w:pPr>
            <w:r w:rsidRPr="00DE4D45">
              <w:rPr>
                <w:iCs/>
                <w:color w:val="000000"/>
                <w:lang w:eastAsia="en-US"/>
              </w:rPr>
              <w:t xml:space="preserve">Итоговое повторение курса «История </w:t>
            </w:r>
            <w:r w:rsidRPr="00DE4D45">
              <w:rPr>
                <w:iCs/>
                <w:color w:val="000000"/>
                <w:lang w:val="en-US" w:eastAsia="en-US"/>
              </w:rPr>
              <w:t>XIX</w:t>
            </w:r>
            <w:r w:rsidRPr="00DE4D45">
              <w:rPr>
                <w:iCs/>
                <w:color w:val="000000"/>
                <w:lang w:eastAsia="en-US"/>
              </w:rPr>
              <w:t>в»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0F1AD3" w:rsidP="000F1A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07" w:rsidRPr="00DE4D45" w:rsidRDefault="00C40007" w:rsidP="00EB06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07" w:rsidRPr="00DE4D45" w:rsidRDefault="002E54D7" w:rsidP="00EB06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304B47" w:rsidRDefault="00304B47" w:rsidP="00304B47"/>
    <w:p w:rsidR="008205BB" w:rsidRDefault="008205BB" w:rsidP="00304B47"/>
    <w:p w:rsidR="00D57BA8" w:rsidRDefault="00D57BA8" w:rsidP="00304B47"/>
    <w:p w:rsidR="00DA4AF7" w:rsidRDefault="00DA4AF7" w:rsidP="00304B47"/>
    <w:p w:rsidR="00DA4AF7" w:rsidRDefault="00DA4AF7" w:rsidP="00304B47"/>
    <w:p w:rsidR="00DA4AF7" w:rsidRDefault="00DA4AF7" w:rsidP="00304B47"/>
    <w:p w:rsidR="00DA4AF7" w:rsidRDefault="00DA4AF7" w:rsidP="00304B47"/>
    <w:p w:rsidR="00DA4AF7" w:rsidRDefault="00DA4AF7" w:rsidP="00304B47"/>
    <w:p w:rsidR="00DA4AF7" w:rsidRDefault="00DA4AF7" w:rsidP="00304B47"/>
    <w:p w:rsidR="00DA4AF7" w:rsidRDefault="00DA4AF7" w:rsidP="00304B47"/>
    <w:p w:rsidR="00D57BA8" w:rsidRDefault="00D57BA8" w:rsidP="00304B47">
      <w:pPr>
        <w:sectPr w:rsidR="00D57BA8" w:rsidSect="000F257C">
          <w:headerReference w:type="even" r:id="rId9"/>
          <w:headerReference w:type="default" r:id="rId10"/>
          <w:pgSz w:w="11906" w:h="16838"/>
          <w:pgMar w:top="426" w:right="707" w:bottom="709" w:left="851" w:header="708" w:footer="708" w:gutter="0"/>
          <w:cols w:space="708"/>
          <w:docGrid w:linePitch="360"/>
        </w:sectPr>
      </w:pPr>
    </w:p>
    <w:p w:rsidR="00304B47" w:rsidRPr="00304B47" w:rsidRDefault="00304B47" w:rsidP="00304B47"/>
    <w:sectPr w:rsidR="00304B47" w:rsidRPr="00304B47" w:rsidSect="00225AC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F4E" w:rsidRDefault="00CD7F4E">
      <w:r>
        <w:separator/>
      </w:r>
    </w:p>
  </w:endnote>
  <w:endnote w:type="continuationSeparator" w:id="0">
    <w:p w:rsidR="00CD7F4E" w:rsidRDefault="00CD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F4E" w:rsidRDefault="00CD7F4E">
      <w:r>
        <w:separator/>
      </w:r>
    </w:p>
  </w:footnote>
  <w:footnote w:type="continuationSeparator" w:id="0">
    <w:p w:rsidR="00CD7F4E" w:rsidRDefault="00CD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E2D" w:rsidRDefault="00170E2D" w:rsidP="00896F3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0E2D" w:rsidRDefault="00170E2D" w:rsidP="00B10D2A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E2D" w:rsidRDefault="00170E2D" w:rsidP="00896F3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54D7">
      <w:rPr>
        <w:rStyle w:val="a7"/>
        <w:noProof/>
      </w:rPr>
      <w:t>24</w:t>
    </w:r>
    <w:r>
      <w:rPr>
        <w:rStyle w:val="a7"/>
      </w:rPr>
      <w:fldChar w:fldCharType="end"/>
    </w:r>
  </w:p>
  <w:p w:rsidR="00170E2D" w:rsidRDefault="00170E2D" w:rsidP="00B10D2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C3CA9C4"/>
    <w:lvl w:ilvl="0">
      <w:numFmt w:val="bullet"/>
      <w:lvlText w:val="*"/>
      <w:lvlJc w:val="left"/>
    </w:lvl>
  </w:abstractNum>
  <w:abstractNum w:abstractNumId="1" w15:restartNumberingAfterBreak="0">
    <w:nsid w:val="0044671F"/>
    <w:multiLevelType w:val="singleLevel"/>
    <w:tmpl w:val="D332D6F4"/>
    <w:lvl w:ilvl="0">
      <w:start w:val="10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0737002"/>
    <w:multiLevelType w:val="multilevel"/>
    <w:tmpl w:val="918C1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053B3"/>
    <w:multiLevelType w:val="singleLevel"/>
    <w:tmpl w:val="E4A4125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8E82A56"/>
    <w:multiLevelType w:val="hybridMultilevel"/>
    <w:tmpl w:val="E4F09064"/>
    <w:lvl w:ilvl="0" w:tplc="C8E47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33DD"/>
    <w:multiLevelType w:val="hybridMultilevel"/>
    <w:tmpl w:val="F0B84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A54C55"/>
    <w:multiLevelType w:val="multilevel"/>
    <w:tmpl w:val="27AC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2916D1"/>
    <w:multiLevelType w:val="hybridMultilevel"/>
    <w:tmpl w:val="0FD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C4C4A"/>
    <w:multiLevelType w:val="multilevel"/>
    <w:tmpl w:val="E6F84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140F25"/>
    <w:multiLevelType w:val="singleLevel"/>
    <w:tmpl w:val="6318F83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17F1BB9"/>
    <w:multiLevelType w:val="hybridMultilevel"/>
    <w:tmpl w:val="7CAC3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866F0"/>
    <w:multiLevelType w:val="hybridMultilevel"/>
    <w:tmpl w:val="9B4E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E566D"/>
    <w:multiLevelType w:val="hybridMultilevel"/>
    <w:tmpl w:val="448E4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F2D8F"/>
    <w:multiLevelType w:val="hybridMultilevel"/>
    <w:tmpl w:val="F2264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E4E8B"/>
    <w:multiLevelType w:val="hybridMultilevel"/>
    <w:tmpl w:val="FB78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90833"/>
    <w:multiLevelType w:val="singleLevel"/>
    <w:tmpl w:val="89783C1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F1E64D7"/>
    <w:multiLevelType w:val="singleLevel"/>
    <w:tmpl w:val="C79E6D8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644E5"/>
    <w:multiLevelType w:val="multilevel"/>
    <w:tmpl w:val="9BD4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DB2D6C"/>
    <w:multiLevelType w:val="singleLevel"/>
    <w:tmpl w:val="3F70411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7703519"/>
    <w:multiLevelType w:val="hybridMultilevel"/>
    <w:tmpl w:val="567E8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B65FA"/>
    <w:multiLevelType w:val="singleLevel"/>
    <w:tmpl w:val="0492905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C591954"/>
    <w:multiLevelType w:val="hybridMultilevel"/>
    <w:tmpl w:val="C6EC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940BD"/>
    <w:multiLevelType w:val="hybridMultilevel"/>
    <w:tmpl w:val="DB526908"/>
    <w:lvl w:ilvl="0" w:tplc="52A4BB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138C73C">
      <w:numFmt w:val="bullet"/>
      <w:lvlText w:val="•"/>
      <w:lvlJc w:val="left"/>
      <w:pPr>
        <w:ind w:left="2085" w:hanging="1005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F69FA"/>
    <w:multiLevelType w:val="hybridMultilevel"/>
    <w:tmpl w:val="BA1899E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3101AD3"/>
    <w:multiLevelType w:val="singleLevel"/>
    <w:tmpl w:val="04190001"/>
    <w:lvl w:ilvl="0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85877"/>
    <w:multiLevelType w:val="hybridMultilevel"/>
    <w:tmpl w:val="504CF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62721"/>
    <w:multiLevelType w:val="multilevel"/>
    <w:tmpl w:val="8B8A9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456EF6"/>
    <w:multiLevelType w:val="singleLevel"/>
    <w:tmpl w:val="4BD0C4A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E255859"/>
    <w:multiLevelType w:val="singleLevel"/>
    <w:tmpl w:val="3F70411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4E67478"/>
    <w:multiLevelType w:val="singleLevel"/>
    <w:tmpl w:val="E4A4125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7821294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E3AE5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21"/>
  </w:num>
  <w:num w:numId="3">
    <w:abstractNumId w:val="27"/>
  </w:num>
  <w:num w:numId="4">
    <w:abstractNumId w:val="10"/>
  </w:num>
  <w:num w:numId="5">
    <w:abstractNumId w:val="6"/>
  </w:num>
  <w:num w:numId="6">
    <w:abstractNumId w:val="30"/>
  </w:num>
  <w:num w:numId="7">
    <w:abstractNumId w:val="8"/>
  </w:num>
  <w:num w:numId="8">
    <w:abstractNumId w:val="19"/>
  </w:num>
  <w:num w:numId="9">
    <w:abstractNumId w:val="2"/>
  </w:num>
  <w:num w:numId="10">
    <w:abstractNumId w:val="17"/>
  </w:num>
  <w:num w:numId="11">
    <w:abstractNumId w:val="18"/>
  </w:num>
  <w:num w:numId="12">
    <w:abstractNumId w:val="7"/>
  </w:num>
  <w:num w:numId="13">
    <w:abstractNumId w:val="14"/>
  </w:num>
  <w:num w:numId="14">
    <w:abstractNumId w:val="23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1"/>
  </w:num>
  <w:num w:numId="18">
    <w:abstractNumId w:val="32"/>
  </w:num>
  <w:num w:numId="19">
    <w:abstractNumId w:val="9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0"/>
  </w:num>
  <w:num w:numId="22">
    <w:abstractNumId w:val="16"/>
  </w:num>
  <w:num w:numId="23">
    <w:abstractNumId w:val="22"/>
  </w:num>
  <w:num w:numId="24">
    <w:abstractNumId w:val="22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7"/>
  </w:num>
  <w:num w:numId="28">
    <w:abstractNumId w:val="31"/>
  </w:num>
  <w:num w:numId="29">
    <w:abstractNumId w:val="15"/>
  </w:num>
  <w:num w:numId="30">
    <w:abstractNumId w:val="15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4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13"/>
  </w:num>
  <w:num w:numId="35">
    <w:abstractNumId w:val="29"/>
  </w:num>
  <w:num w:numId="36">
    <w:abstractNumId w:val="11"/>
  </w:num>
  <w:num w:numId="37">
    <w:abstractNumId w:val="4"/>
  </w:num>
  <w:num w:numId="38">
    <w:abstractNumId w:val="5"/>
  </w:num>
  <w:num w:numId="39">
    <w:abstractNumId w:val="12"/>
  </w:num>
  <w:num w:numId="40">
    <w:abstractNumId w:val="36"/>
  </w:num>
  <w:num w:numId="41">
    <w:abstractNumId w:val="35"/>
  </w:num>
  <w:num w:numId="42">
    <w:abstractNumId w:val="28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B08"/>
    <w:rsid w:val="000151CE"/>
    <w:rsid w:val="00016A86"/>
    <w:rsid w:val="00043A42"/>
    <w:rsid w:val="00052468"/>
    <w:rsid w:val="00071460"/>
    <w:rsid w:val="000728FF"/>
    <w:rsid w:val="000A776D"/>
    <w:rsid w:val="000C4F96"/>
    <w:rsid w:val="000D45C0"/>
    <w:rsid w:val="000D46E0"/>
    <w:rsid w:val="000D7A90"/>
    <w:rsid w:val="000F1AD3"/>
    <w:rsid w:val="000F257C"/>
    <w:rsid w:val="000F6328"/>
    <w:rsid w:val="00153028"/>
    <w:rsid w:val="00157DB7"/>
    <w:rsid w:val="0016722D"/>
    <w:rsid w:val="00170E2D"/>
    <w:rsid w:val="00174838"/>
    <w:rsid w:val="0018384C"/>
    <w:rsid w:val="001A4ACA"/>
    <w:rsid w:val="001B2DBE"/>
    <w:rsid w:val="001F30B0"/>
    <w:rsid w:val="00225AC6"/>
    <w:rsid w:val="00225D3A"/>
    <w:rsid w:val="00234F35"/>
    <w:rsid w:val="002C5FF9"/>
    <w:rsid w:val="002D1E91"/>
    <w:rsid w:val="002E54D7"/>
    <w:rsid w:val="002E662A"/>
    <w:rsid w:val="002E6854"/>
    <w:rsid w:val="00304B47"/>
    <w:rsid w:val="00312656"/>
    <w:rsid w:val="00327A2C"/>
    <w:rsid w:val="00330B42"/>
    <w:rsid w:val="00352B81"/>
    <w:rsid w:val="0036741E"/>
    <w:rsid w:val="003B436E"/>
    <w:rsid w:val="003C6536"/>
    <w:rsid w:val="003E5CB7"/>
    <w:rsid w:val="003F3D99"/>
    <w:rsid w:val="0041094A"/>
    <w:rsid w:val="0043074F"/>
    <w:rsid w:val="0043085F"/>
    <w:rsid w:val="00437B18"/>
    <w:rsid w:val="00440369"/>
    <w:rsid w:val="00447262"/>
    <w:rsid w:val="00460090"/>
    <w:rsid w:val="00460809"/>
    <w:rsid w:val="00461239"/>
    <w:rsid w:val="0047071B"/>
    <w:rsid w:val="00480DB2"/>
    <w:rsid w:val="0048106C"/>
    <w:rsid w:val="00495571"/>
    <w:rsid w:val="004A2496"/>
    <w:rsid w:val="004B7BD3"/>
    <w:rsid w:val="004C5306"/>
    <w:rsid w:val="004E0C62"/>
    <w:rsid w:val="00505D04"/>
    <w:rsid w:val="00556600"/>
    <w:rsid w:val="005659A4"/>
    <w:rsid w:val="00571AC5"/>
    <w:rsid w:val="005770FC"/>
    <w:rsid w:val="00581637"/>
    <w:rsid w:val="005865BB"/>
    <w:rsid w:val="00592B65"/>
    <w:rsid w:val="005B0F5F"/>
    <w:rsid w:val="005B2E0A"/>
    <w:rsid w:val="005B409E"/>
    <w:rsid w:val="005C38BD"/>
    <w:rsid w:val="005D2CD3"/>
    <w:rsid w:val="005D2D4A"/>
    <w:rsid w:val="005D55FB"/>
    <w:rsid w:val="005D5651"/>
    <w:rsid w:val="0060424E"/>
    <w:rsid w:val="006072F2"/>
    <w:rsid w:val="006123B4"/>
    <w:rsid w:val="00631E51"/>
    <w:rsid w:val="00671581"/>
    <w:rsid w:val="006776DC"/>
    <w:rsid w:val="006C5A9B"/>
    <w:rsid w:val="006E334A"/>
    <w:rsid w:val="006F6567"/>
    <w:rsid w:val="00706479"/>
    <w:rsid w:val="00741963"/>
    <w:rsid w:val="00744C8B"/>
    <w:rsid w:val="00744E45"/>
    <w:rsid w:val="0077499C"/>
    <w:rsid w:val="0079384F"/>
    <w:rsid w:val="007E08E5"/>
    <w:rsid w:val="007F6328"/>
    <w:rsid w:val="008205BB"/>
    <w:rsid w:val="008604B9"/>
    <w:rsid w:val="00862069"/>
    <w:rsid w:val="00865F9F"/>
    <w:rsid w:val="00882722"/>
    <w:rsid w:val="00886B27"/>
    <w:rsid w:val="00896F3B"/>
    <w:rsid w:val="008A7409"/>
    <w:rsid w:val="008C3CF4"/>
    <w:rsid w:val="008C4524"/>
    <w:rsid w:val="008C4E2C"/>
    <w:rsid w:val="008D47FD"/>
    <w:rsid w:val="008E23C3"/>
    <w:rsid w:val="00901D9F"/>
    <w:rsid w:val="009072F7"/>
    <w:rsid w:val="009178F0"/>
    <w:rsid w:val="00934261"/>
    <w:rsid w:val="009407F0"/>
    <w:rsid w:val="009513F6"/>
    <w:rsid w:val="0097208C"/>
    <w:rsid w:val="009751F0"/>
    <w:rsid w:val="00975B1D"/>
    <w:rsid w:val="00983B22"/>
    <w:rsid w:val="009A338F"/>
    <w:rsid w:val="009D4407"/>
    <w:rsid w:val="00A1788C"/>
    <w:rsid w:val="00A21A8D"/>
    <w:rsid w:val="00A22A81"/>
    <w:rsid w:val="00A26BF4"/>
    <w:rsid w:val="00A552DC"/>
    <w:rsid w:val="00A56F5E"/>
    <w:rsid w:val="00A74DDE"/>
    <w:rsid w:val="00A77955"/>
    <w:rsid w:val="00A9254D"/>
    <w:rsid w:val="00A95BDF"/>
    <w:rsid w:val="00AA3F03"/>
    <w:rsid w:val="00AB041D"/>
    <w:rsid w:val="00AB11DA"/>
    <w:rsid w:val="00AC0C40"/>
    <w:rsid w:val="00AD379D"/>
    <w:rsid w:val="00AE13FB"/>
    <w:rsid w:val="00AF7652"/>
    <w:rsid w:val="00B10D2A"/>
    <w:rsid w:val="00B1370B"/>
    <w:rsid w:val="00B438DC"/>
    <w:rsid w:val="00B60024"/>
    <w:rsid w:val="00B7066F"/>
    <w:rsid w:val="00B965F8"/>
    <w:rsid w:val="00BD496C"/>
    <w:rsid w:val="00BE5DB1"/>
    <w:rsid w:val="00C00B08"/>
    <w:rsid w:val="00C03F26"/>
    <w:rsid w:val="00C07B88"/>
    <w:rsid w:val="00C363F5"/>
    <w:rsid w:val="00C40007"/>
    <w:rsid w:val="00C66AC0"/>
    <w:rsid w:val="00C82516"/>
    <w:rsid w:val="00C82C6E"/>
    <w:rsid w:val="00CC0485"/>
    <w:rsid w:val="00CC4CA2"/>
    <w:rsid w:val="00CD4130"/>
    <w:rsid w:val="00CD6706"/>
    <w:rsid w:val="00CD7F4E"/>
    <w:rsid w:val="00CE62E6"/>
    <w:rsid w:val="00D06915"/>
    <w:rsid w:val="00D15DC2"/>
    <w:rsid w:val="00D3589D"/>
    <w:rsid w:val="00D364D7"/>
    <w:rsid w:val="00D535D3"/>
    <w:rsid w:val="00D559C3"/>
    <w:rsid w:val="00D57BA8"/>
    <w:rsid w:val="00D72F81"/>
    <w:rsid w:val="00D73179"/>
    <w:rsid w:val="00D81DF0"/>
    <w:rsid w:val="00D86CBB"/>
    <w:rsid w:val="00DA4AF7"/>
    <w:rsid w:val="00DB675D"/>
    <w:rsid w:val="00DC2855"/>
    <w:rsid w:val="00DC3EFB"/>
    <w:rsid w:val="00DE4D45"/>
    <w:rsid w:val="00DF4CCC"/>
    <w:rsid w:val="00DF6D15"/>
    <w:rsid w:val="00E0155A"/>
    <w:rsid w:val="00E05494"/>
    <w:rsid w:val="00E44FE6"/>
    <w:rsid w:val="00E72E81"/>
    <w:rsid w:val="00E817ED"/>
    <w:rsid w:val="00E90522"/>
    <w:rsid w:val="00EA32DD"/>
    <w:rsid w:val="00EA65F7"/>
    <w:rsid w:val="00EB0689"/>
    <w:rsid w:val="00EB5C7E"/>
    <w:rsid w:val="00EB7314"/>
    <w:rsid w:val="00F302C1"/>
    <w:rsid w:val="00F5027A"/>
    <w:rsid w:val="00F5631C"/>
    <w:rsid w:val="00F659FE"/>
    <w:rsid w:val="00F66FE3"/>
    <w:rsid w:val="00F73648"/>
    <w:rsid w:val="00F86631"/>
    <w:rsid w:val="00FA1511"/>
    <w:rsid w:val="00FA1670"/>
    <w:rsid w:val="00FA3956"/>
    <w:rsid w:val="00FF0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17E3359-4253-4BAC-8E30-88EFC08F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B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1239"/>
    <w:pPr>
      <w:keepNext/>
      <w:suppressAutoHyphens/>
      <w:jc w:val="center"/>
      <w:outlineLvl w:val="0"/>
    </w:pPr>
    <w:rPr>
      <w:b/>
      <w:color w:val="000000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61239"/>
    <w:pPr>
      <w:keepNext/>
      <w:suppressAutoHyphens/>
      <w:jc w:val="center"/>
      <w:outlineLvl w:val="1"/>
    </w:pPr>
    <w:rPr>
      <w:b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12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0B08"/>
    <w:rPr>
      <w:color w:val="0000FF"/>
      <w:u w:val="single"/>
    </w:rPr>
  </w:style>
  <w:style w:type="paragraph" w:styleId="a4">
    <w:name w:val="List Paragraph"/>
    <w:basedOn w:val="a"/>
    <w:qFormat/>
    <w:rsid w:val="00174838"/>
    <w:pPr>
      <w:ind w:left="720"/>
      <w:contextualSpacing/>
    </w:pPr>
  </w:style>
  <w:style w:type="paragraph" w:customStyle="1" w:styleId="c2">
    <w:name w:val="c2"/>
    <w:basedOn w:val="a"/>
    <w:rsid w:val="00744C8B"/>
    <w:pPr>
      <w:spacing w:before="100" w:beforeAutospacing="1" w:after="100" w:afterAutospacing="1"/>
    </w:pPr>
  </w:style>
  <w:style w:type="character" w:customStyle="1" w:styleId="c1">
    <w:name w:val="c1"/>
    <w:basedOn w:val="a0"/>
    <w:rsid w:val="00744C8B"/>
  </w:style>
  <w:style w:type="character" w:customStyle="1" w:styleId="c1c3">
    <w:name w:val="c1 c3"/>
    <w:basedOn w:val="a0"/>
    <w:rsid w:val="00744C8B"/>
  </w:style>
  <w:style w:type="paragraph" w:customStyle="1" w:styleId="c5">
    <w:name w:val="c5"/>
    <w:basedOn w:val="a"/>
    <w:rsid w:val="00744C8B"/>
    <w:pPr>
      <w:spacing w:before="100" w:beforeAutospacing="1" w:after="100" w:afterAutospacing="1"/>
    </w:pPr>
  </w:style>
  <w:style w:type="paragraph" w:customStyle="1" w:styleId="c3">
    <w:name w:val="c3"/>
    <w:basedOn w:val="a"/>
    <w:rsid w:val="00304B47"/>
    <w:pPr>
      <w:spacing w:before="100" w:beforeAutospacing="1" w:after="100" w:afterAutospacing="1"/>
    </w:pPr>
  </w:style>
  <w:style w:type="character" w:customStyle="1" w:styleId="c17c16">
    <w:name w:val="c17 c16"/>
    <w:basedOn w:val="a0"/>
    <w:rsid w:val="00304B47"/>
  </w:style>
  <w:style w:type="character" w:customStyle="1" w:styleId="c7">
    <w:name w:val="c7"/>
    <w:basedOn w:val="a0"/>
    <w:rsid w:val="00304B47"/>
  </w:style>
  <w:style w:type="paragraph" w:customStyle="1" w:styleId="c2c25">
    <w:name w:val="c2 c25"/>
    <w:basedOn w:val="a"/>
    <w:rsid w:val="00304B47"/>
    <w:pPr>
      <w:spacing w:before="100" w:beforeAutospacing="1" w:after="100" w:afterAutospacing="1"/>
    </w:pPr>
  </w:style>
  <w:style w:type="character" w:customStyle="1" w:styleId="c7c16">
    <w:name w:val="c7 c16"/>
    <w:basedOn w:val="a0"/>
    <w:rsid w:val="00304B47"/>
  </w:style>
  <w:style w:type="paragraph" w:customStyle="1" w:styleId="c15c8">
    <w:name w:val="c15 c8"/>
    <w:basedOn w:val="a"/>
    <w:rsid w:val="00304B47"/>
    <w:pPr>
      <w:spacing w:before="100" w:beforeAutospacing="1" w:after="100" w:afterAutospacing="1"/>
    </w:pPr>
  </w:style>
  <w:style w:type="character" w:customStyle="1" w:styleId="c7c28">
    <w:name w:val="c7 c28"/>
    <w:basedOn w:val="a0"/>
    <w:rsid w:val="00304B47"/>
  </w:style>
  <w:style w:type="paragraph" w:customStyle="1" w:styleId="c8c11">
    <w:name w:val="c8 c11"/>
    <w:basedOn w:val="a"/>
    <w:rsid w:val="00304B47"/>
    <w:pPr>
      <w:spacing w:before="100" w:beforeAutospacing="1" w:after="100" w:afterAutospacing="1"/>
    </w:pPr>
  </w:style>
  <w:style w:type="paragraph" w:customStyle="1" w:styleId="c8c25">
    <w:name w:val="c8 c25"/>
    <w:basedOn w:val="a"/>
    <w:rsid w:val="00304B47"/>
    <w:pPr>
      <w:spacing w:before="100" w:beforeAutospacing="1" w:after="100" w:afterAutospacing="1"/>
    </w:pPr>
  </w:style>
  <w:style w:type="character" w:customStyle="1" w:styleId="c16c17">
    <w:name w:val="c16 c17"/>
    <w:basedOn w:val="a0"/>
    <w:rsid w:val="00304B47"/>
  </w:style>
  <w:style w:type="paragraph" w:customStyle="1" w:styleId="c8c15">
    <w:name w:val="c8 c15"/>
    <w:basedOn w:val="a"/>
    <w:rsid w:val="00304B47"/>
    <w:pPr>
      <w:spacing w:before="100" w:beforeAutospacing="1" w:after="100" w:afterAutospacing="1"/>
    </w:pPr>
  </w:style>
  <w:style w:type="paragraph" w:customStyle="1" w:styleId="c8c20">
    <w:name w:val="c8 c20"/>
    <w:basedOn w:val="a"/>
    <w:rsid w:val="00304B47"/>
    <w:pPr>
      <w:spacing w:before="100" w:beforeAutospacing="1" w:after="100" w:afterAutospacing="1"/>
    </w:pPr>
  </w:style>
  <w:style w:type="table" w:styleId="a5">
    <w:name w:val="Table Grid"/>
    <w:basedOn w:val="a1"/>
    <w:uiPriority w:val="99"/>
    <w:rsid w:val="00F73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B10D2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10D2A"/>
  </w:style>
  <w:style w:type="paragraph" w:styleId="a8">
    <w:name w:val="Normal (Web)"/>
    <w:basedOn w:val="a"/>
    <w:uiPriority w:val="99"/>
    <w:unhideWhenUsed/>
    <w:rsid w:val="00DC3EF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901D9F"/>
    <w:rPr>
      <w:b/>
      <w:bCs/>
    </w:rPr>
  </w:style>
  <w:style w:type="character" w:styleId="aa">
    <w:name w:val="Emphasis"/>
    <w:basedOn w:val="a0"/>
    <w:uiPriority w:val="20"/>
    <w:qFormat/>
    <w:rsid w:val="00901D9F"/>
    <w:rPr>
      <w:i/>
      <w:iCs/>
    </w:rPr>
  </w:style>
  <w:style w:type="paragraph" w:customStyle="1" w:styleId="rtecenter">
    <w:name w:val="rtecenter"/>
    <w:basedOn w:val="a"/>
    <w:rsid w:val="00901D9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61239"/>
    <w:rPr>
      <w:b/>
      <w:color w:val="000000"/>
      <w:sz w:val="24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461239"/>
    <w:rPr>
      <w:b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461239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rsid w:val="004612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Title"/>
    <w:basedOn w:val="a"/>
    <w:link w:val="ac"/>
    <w:qFormat/>
    <w:rsid w:val="00461239"/>
    <w:pPr>
      <w:jc w:val="center"/>
    </w:pPr>
    <w:rPr>
      <w:b/>
      <w:bCs/>
      <w:sz w:val="32"/>
      <w:szCs w:val="20"/>
      <w:lang w:val="en-US" w:eastAsia="en-US"/>
    </w:rPr>
  </w:style>
  <w:style w:type="character" w:customStyle="1" w:styleId="ac">
    <w:name w:val="Заголовок Знак"/>
    <w:basedOn w:val="a0"/>
    <w:link w:val="ab"/>
    <w:rsid w:val="00461239"/>
    <w:rPr>
      <w:b/>
      <w:bCs/>
      <w:sz w:val="32"/>
      <w:lang w:val="en-US" w:eastAsia="en-US"/>
    </w:rPr>
  </w:style>
  <w:style w:type="paragraph" w:styleId="ad">
    <w:name w:val="No Spacing"/>
    <w:link w:val="ae"/>
    <w:uiPriority w:val="1"/>
    <w:qFormat/>
    <w:rsid w:val="004A2496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4A2496"/>
    <w:rPr>
      <w:rFonts w:ascii="Calibri" w:eastAsia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rsid w:val="00706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0647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99"/>
    <w:rsid w:val="00327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1">
    <w:name w:val="c41"/>
    <w:basedOn w:val="a"/>
    <w:rsid w:val="00744E45"/>
    <w:pPr>
      <w:spacing w:before="100" w:beforeAutospacing="1" w:after="100" w:afterAutospacing="1"/>
    </w:pPr>
  </w:style>
  <w:style w:type="paragraph" w:customStyle="1" w:styleId="ParagraphStyle">
    <w:name w:val="Paragraph Style"/>
    <w:rsid w:val="009A338F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BA566-8FC2-47AC-B295-6A13E147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7588</Words>
  <Characters>43257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МКОУ Таловская Сош</Company>
  <LinksUpToDate>false</LinksUpToDate>
  <CharactersWithSpaces>50744</CharactersWithSpaces>
  <SharedDoc>false</SharedDoc>
  <HLinks>
    <vt:vector size="36" baseType="variant">
      <vt:variant>
        <vt:i4>1179662</vt:i4>
      </vt:variant>
      <vt:variant>
        <vt:i4>15</vt:i4>
      </vt:variant>
      <vt:variant>
        <vt:i4>0</vt:i4>
      </vt:variant>
      <vt:variant>
        <vt:i4>5</vt:i4>
      </vt:variant>
      <vt:variant>
        <vt:lpwstr>http://www.hist.msu.ru/Departments/Medieval/exam.htm</vt:lpwstr>
      </vt:variant>
      <vt:variant>
        <vt:lpwstr/>
      </vt:variant>
      <vt:variant>
        <vt:i4>4980816</vt:i4>
      </vt:variant>
      <vt:variant>
        <vt:i4>12</vt:i4>
      </vt:variant>
      <vt:variant>
        <vt:i4>0</vt:i4>
      </vt:variant>
      <vt:variant>
        <vt:i4>5</vt:i4>
      </vt:variant>
      <vt:variant>
        <vt:lpwstr>http://www.tertullian.org/manuscripts</vt:lpwstr>
      </vt:variant>
      <vt:variant>
        <vt:lpwstr/>
      </vt:variant>
      <vt:variant>
        <vt:i4>6357053</vt:i4>
      </vt:variant>
      <vt:variant>
        <vt:i4>9</vt:i4>
      </vt:variant>
      <vt:variant>
        <vt:i4>0</vt:i4>
      </vt:variant>
      <vt:variant>
        <vt:i4>5</vt:i4>
      </vt:variant>
      <vt:variant>
        <vt:lpwstr>http://www.mhk.spb.ru/</vt:lpwstr>
      </vt:variant>
      <vt:variant>
        <vt:lpwstr/>
      </vt:variant>
      <vt:variant>
        <vt:i4>262155</vt:i4>
      </vt:variant>
      <vt:variant>
        <vt:i4>6</vt:i4>
      </vt:variant>
      <vt:variant>
        <vt:i4>0</vt:i4>
      </vt:variant>
      <vt:variant>
        <vt:i4>5</vt:i4>
      </vt:variant>
      <vt:variant>
        <vt:lpwstr>http://www.kemet.ru/</vt:lpwstr>
      </vt:variant>
      <vt:variant>
        <vt:lpwstr/>
      </vt:variant>
      <vt:variant>
        <vt:i4>7798841</vt:i4>
      </vt:variant>
      <vt:variant>
        <vt:i4>3</vt:i4>
      </vt:variant>
      <vt:variant>
        <vt:i4>0</vt:i4>
      </vt:variant>
      <vt:variant>
        <vt:i4>5</vt:i4>
      </vt:variant>
      <vt:variant>
        <vt:lpwstr>http://www.rusedu.ru/subcat 32</vt:lpwstr>
      </vt:variant>
      <vt:variant>
        <vt:lpwstr/>
      </vt:variant>
      <vt:variant>
        <vt:i4>7012400</vt:i4>
      </vt:variant>
      <vt:variant>
        <vt:i4>0</vt:i4>
      </vt:variant>
      <vt:variant>
        <vt:i4>0</vt:i4>
      </vt:variant>
      <vt:variant>
        <vt:i4>5</vt:i4>
      </vt:variant>
      <vt:variant>
        <vt:lpwstr>http://nsportal.ru/shkola/istoriya/library/rabochaya-programma-po-istorii-fgos-5-klass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Китаева</dc:creator>
  <cp:lastModifiedBy>KompRU</cp:lastModifiedBy>
  <cp:revision>29</cp:revision>
  <cp:lastPrinted>2019-09-17T11:26:00Z</cp:lastPrinted>
  <dcterms:created xsi:type="dcterms:W3CDTF">2017-09-29T14:57:00Z</dcterms:created>
  <dcterms:modified xsi:type="dcterms:W3CDTF">2019-10-07T08:48:00Z</dcterms:modified>
</cp:coreProperties>
</file>